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522E" w14:textId="0BA69294" w:rsidR="00E6375A" w:rsidRPr="00C416BF" w:rsidRDefault="00E6375A" w:rsidP="006C0DFD">
      <w:pPr>
        <w:jc w:val="center"/>
        <w:rPr>
          <w:rFonts w:ascii="Verdana" w:hAnsi="Verdana" w:cs="Times New Roman"/>
          <w:sz w:val="20"/>
          <w:szCs w:val="20"/>
          <w:lang w:val="en-US"/>
        </w:rPr>
      </w:pPr>
      <w:r w:rsidRPr="00C416BF">
        <w:rPr>
          <w:rFonts w:ascii="Verdana" w:hAnsi="Verdana"/>
          <w:noProof/>
          <w:sz w:val="20"/>
          <w:szCs w:val="20"/>
        </w:rPr>
        <w:drawing>
          <wp:inline distT="0" distB="0" distL="0" distR="0" wp14:anchorId="75D323F9" wp14:editId="7B636762">
            <wp:extent cx="1628775" cy="1368359"/>
            <wp:effectExtent l="0" t="0" r="0" b="381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368" cy="1376418"/>
                    </a:xfrm>
                    <a:prstGeom prst="rect">
                      <a:avLst/>
                    </a:prstGeom>
                    <a:noFill/>
                    <a:ln>
                      <a:noFill/>
                    </a:ln>
                  </pic:spPr>
                </pic:pic>
              </a:graphicData>
            </a:graphic>
          </wp:inline>
        </w:drawing>
      </w:r>
    </w:p>
    <w:p w14:paraId="40D956D4" w14:textId="41FC02E4" w:rsidR="00BE13FE" w:rsidRPr="00C416BF" w:rsidRDefault="00BE13FE" w:rsidP="00BE13FE">
      <w:pPr>
        <w:jc w:val="center"/>
        <w:rPr>
          <w:rFonts w:ascii="Verdana" w:hAnsi="Verdana" w:cs="Times New Roman"/>
          <w:b/>
          <w:bCs/>
          <w:sz w:val="20"/>
          <w:szCs w:val="20"/>
        </w:rPr>
      </w:pPr>
      <w:r w:rsidRPr="00C416BF">
        <w:rPr>
          <w:rFonts w:ascii="Verdana" w:hAnsi="Verdana" w:cs="Times New Roman"/>
          <w:b/>
          <w:bCs/>
          <w:sz w:val="20"/>
          <w:szCs w:val="20"/>
        </w:rPr>
        <w:t>Η καινοτομία στη</w:t>
      </w:r>
      <w:r w:rsidR="00555EFB">
        <w:rPr>
          <w:rFonts w:ascii="Verdana" w:hAnsi="Verdana" w:cs="Times New Roman"/>
          <w:b/>
          <w:bCs/>
          <w:sz w:val="20"/>
          <w:szCs w:val="20"/>
        </w:rPr>
        <w:t>ν</w:t>
      </w:r>
      <w:r w:rsidRPr="00C416BF">
        <w:rPr>
          <w:rFonts w:ascii="Verdana" w:hAnsi="Verdana" w:cs="Times New Roman"/>
          <w:b/>
          <w:bCs/>
          <w:sz w:val="20"/>
          <w:szCs w:val="20"/>
        </w:rPr>
        <w:t xml:space="preserve"> καρδιά της </w:t>
      </w:r>
      <w:r w:rsidRPr="00C416BF">
        <w:rPr>
          <w:rFonts w:ascii="Verdana" w:hAnsi="Verdana" w:cs="Times New Roman"/>
          <w:b/>
          <w:bCs/>
          <w:sz w:val="20"/>
          <w:szCs w:val="20"/>
          <w:lang w:val="en-US"/>
        </w:rPr>
        <w:t>MYTILINEOS</w:t>
      </w:r>
    </w:p>
    <w:p w14:paraId="77D31AE5" w14:textId="65B3F270" w:rsidR="00BE13FE" w:rsidRPr="00C7486A" w:rsidRDefault="00BE13FE" w:rsidP="00FF4890">
      <w:pPr>
        <w:jc w:val="both"/>
        <w:rPr>
          <w:rFonts w:ascii="Verdana" w:hAnsi="Verdana" w:cs="Times New Roman"/>
          <w:sz w:val="20"/>
          <w:szCs w:val="20"/>
        </w:rPr>
      </w:pPr>
      <w:r w:rsidRPr="00C416BF">
        <w:rPr>
          <w:rFonts w:ascii="Verdana" w:hAnsi="Verdana" w:cs="Times New Roman"/>
          <w:sz w:val="20"/>
          <w:szCs w:val="20"/>
        </w:rPr>
        <w:t xml:space="preserve">Η </w:t>
      </w:r>
      <w:hyperlink r:id="rId7" w:history="1">
        <w:r w:rsidR="00C6599F" w:rsidRPr="00F77BC1">
          <w:rPr>
            <w:rStyle w:val="Hyperlink"/>
            <w:rFonts w:ascii="Verdana" w:hAnsi="Verdana" w:cs="Times New Roman"/>
            <w:b/>
            <w:bCs/>
            <w:sz w:val="20"/>
            <w:szCs w:val="20"/>
            <w:lang w:val="en-US"/>
          </w:rPr>
          <w:t>Avokado</w:t>
        </w:r>
      </w:hyperlink>
      <w:r w:rsidRPr="00C416BF">
        <w:rPr>
          <w:rFonts w:ascii="Verdana" w:hAnsi="Verdana" w:cs="Times New Roman"/>
          <w:sz w:val="20"/>
          <w:szCs w:val="20"/>
        </w:rPr>
        <w:t xml:space="preserve">, μία νέα και φιλόδοξη </w:t>
      </w:r>
      <w:r w:rsidR="002E34EC" w:rsidRPr="008E6424">
        <w:rPr>
          <w:rFonts w:ascii="Verdana" w:hAnsi="Verdana" w:cs="Times New Roman"/>
          <w:sz w:val="20"/>
          <w:szCs w:val="20"/>
        </w:rPr>
        <w:t xml:space="preserve">technology </w:t>
      </w:r>
      <w:r w:rsidRPr="008E6424">
        <w:rPr>
          <w:rFonts w:ascii="Verdana" w:hAnsi="Verdana" w:cs="Times New Roman"/>
          <w:sz w:val="20"/>
          <w:szCs w:val="20"/>
        </w:rPr>
        <w:t>startup</w:t>
      </w:r>
      <w:r w:rsidRPr="00C416BF">
        <w:rPr>
          <w:rFonts w:ascii="Verdana" w:hAnsi="Verdana" w:cs="Times New Roman"/>
          <w:sz w:val="20"/>
          <w:szCs w:val="20"/>
        </w:rPr>
        <w:t>, συστήθηκε στο ελληνικό</w:t>
      </w:r>
      <w:r w:rsidR="00C81569" w:rsidRPr="00C416BF">
        <w:rPr>
          <w:rFonts w:ascii="Verdana" w:hAnsi="Verdana" w:cs="Times New Roman"/>
          <w:sz w:val="20"/>
          <w:szCs w:val="20"/>
        </w:rPr>
        <w:t xml:space="preserve"> και διεθ</w:t>
      </w:r>
      <w:r w:rsidR="00F86EEB">
        <w:rPr>
          <w:rFonts w:ascii="Verdana" w:hAnsi="Verdana" w:cs="Times New Roman"/>
          <w:sz w:val="20"/>
          <w:szCs w:val="20"/>
        </w:rPr>
        <w:t>ν</w:t>
      </w:r>
      <w:r w:rsidR="00C81569" w:rsidRPr="00C416BF">
        <w:rPr>
          <w:rFonts w:ascii="Verdana" w:hAnsi="Verdana" w:cs="Times New Roman"/>
          <w:sz w:val="20"/>
          <w:szCs w:val="20"/>
        </w:rPr>
        <w:t>ές</w:t>
      </w:r>
      <w:r w:rsidRPr="00C416BF">
        <w:rPr>
          <w:rFonts w:ascii="Verdana" w:hAnsi="Verdana" w:cs="Times New Roman"/>
          <w:sz w:val="20"/>
          <w:szCs w:val="20"/>
        </w:rPr>
        <w:t xml:space="preserve"> κοινό την Τετάρτη 21 Ιουνίου, φιλοδοξώντας να αλλάξει τον τρόπο που χρησιμοποιούμε, </w:t>
      </w:r>
      <w:r w:rsidRPr="00C7486A">
        <w:rPr>
          <w:rFonts w:ascii="Verdana" w:hAnsi="Verdana" w:cs="Times New Roman"/>
          <w:sz w:val="20"/>
          <w:szCs w:val="20"/>
        </w:rPr>
        <w:t xml:space="preserve">παράγουμε και αλληλεπιδρούμε με την ενέργεια. </w:t>
      </w:r>
    </w:p>
    <w:p w14:paraId="48DED344" w14:textId="2BCE774F" w:rsidR="00F86EEB" w:rsidRPr="007D4CB8" w:rsidRDefault="00F86EEB" w:rsidP="00FF4890">
      <w:pPr>
        <w:jc w:val="both"/>
        <w:rPr>
          <w:rFonts w:ascii="Verdana" w:hAnsi="Verdana" w:cs="Times New Roman"/>
          <w:sz w:val="20"/>
          <w:szCs w:val="20"/>
        </w:rPr>
      </w:pPr>
      <w:r w:rsidRPr="00C7486A">
        <w:rPr>
          <w:rFonts w:ascii="Verdana" w:hAnsi="Verdana" w:cs="Times New Roman"/>
          <w:sz w:val="20"/>
          <w:szCs w:val="20"/>
        </w:rPr>
        <w:t xml:space="preserve">Η υιοθέτηση νέων τεχνολογικών λύσεων και ιδιαίτερα της Τεχνητής Νοημοσύνης (ΤΝ) είναι αναγκαία συνθήκη για την υλοποίηση της </w:t>
      </w:r>
      <w:r w:rsidR="00C7486A">
        <w:rPr>
          <w:rFonts w:ascii="Verdana" w:hAnsi="Verdana" w:cs="Times New Roman"/>
          <w:sz w:val="20"/>
          <w:szCs w:val="20"/>
        </w:rPr>
        <w:t>«</w:t>
      </w:r>
      <w:r w:rsidRPr="00C7486A">
        <w:rPr>
          <w:rFonts w:ascii="Verdana" w:hAnsi="Verdana" w:cs="Times New Roman"/>
          <w:sz w:val="20"/>
          <w:szCs w:val="20"/>
        </w:rPr>
        <w:t>πράσινης</w:t>
      </w:r>
      <w:r w:rsidR="00C7486A">
        <w:rPr>
          <w:rFonts w:ascii="Verdana" w:hAnsi="Verdana" w:cs="Times New Roman"/>
          <w:sz w:val="20"/>
          <w:szCs w:val="20"/>
        </w:rPr>
        <w:t>»</w:t>
      </w:r>
      <w:r w:rsidRPr="00C7486A">
        <w:rPr>
          <w:rFonts w:ascii="Verdana" w:hAnsi="Verdana" w:cs="Times New Roman"/>
          <w:sz w:val="20"/>
          <w:szCs w:val="20"/>
        </w:rPr>
        <w:t xml:space="preserve"> ενεργειακής μετάβασης. </w:t>
      </w:r>
      <w:r w:rsidRPr="007D4CB8">
        <w:rPr>
          <w:rFonts w:ascii="Verdana" w:hAnsi="Verdana" w:cs="Times New Roman"/>
          <w:sz w:val="20"/>
          <w:szCs w:val="20"/>
        </w:rPr>
        <w:t xml:space="preserve">Ωστόσο, η παγκόσμια προσφορά είναι περιορισμένη σε σχέση με την ζήτηση που υπάρχει. Η </w:t>
      </w:r>
      <w:r w:rsidRPr="00C416BF">
        <w:rPr>
          <w:rFonts w:ascii="Verdana" w:hAnsi="Verdana" w:cs="Times New Roman"/>
          <w:sz w:val="20"/>
          <w:szCs w:val="20"/>
          <w:lang w:val="en-US"/>
        </w:rPr>
        <w:t>Avokado</w:t>
      </w:r>
      <w:r w:rsidRPr="007D4CB8">
        <w:rPr>
          <w:rFonts w:ascii="Verdana" w:hAnsi="Verdana" w:cs="Times New Roman"/>
          <w:sz w:val="20"/>
          <w:szCs w:val="20"/>
        </w:rPr>
        <w:t xml:space="preserve"> έρχεται να καλύψει αυτό το κενό, με λύσεις προσαρμοσμένες στις ανάγκες της παγκόσμιας </w:t>
      </w:r>
      <w:r w:rsidR="007D4CB8">
        <w:rPr>
          <w:rFonts w:ascii="Verdana" w:hAnsi="Verdana" w:cs="Times New Roman"/>
          <w:i/>
          <w:iCs/>
          <w:sz w:val="20"/>
          <w:szCs w:val="20"/>
        </w:rPr>
        <w:t xml:space="preserve">έξυπνης </w:t>
      </w:r>
      <w:r w:rsidRPr="007D4CB8">
        <w:rPr>
          <w:rFonts w:ascii="Verdana" w:hAnsi="Verdana" w:cs="Times New Roman"/>
          <w:sz w:val="20"/>
          <w:szCs w:val="20"/>
        </w:rPr>
        <w:t>αγοράς ενέργειας</w:t>
      </w:r>
      <w:r w:rsidR="007D4CB8">
        <w:rPr>
          <w:rFonts w:ascii="Verdana" w:hAnsi="Verdana" w:cs="Times New Roman"/>
          <w:sz w:val="20"/>
          <w:szCs w:val="20"/>
        </w:rPr>
        <w:t>.</w:t>
      </w:r>
    </w:p>
    <w:p w14:paraId="31DF6EE0" w14:textId="698E3FDA" w:rsidR="00BE13FE" w:rsidRPr="00C416BF" w:rsidRDefault="00BE13FE" w:rsidP="00A778D3">
      <w:pPr>
        <w:jc w:val="both"/>
        <w:rPr>
          <w:rFonts w:ascii="Verdana" w:hAnsi="Verdana" w:cs="Times New Roman"/>
          <w:sz w:val="20"/>
          <w:szCs w:val="20"/>
        </w:rPr>
      </w:pPr>
      <w:r w:rsidRPr="00C416BF">
        <w:rPr>
          <w:rFonts w:ascii="Verdana" w:hAnsi="Verdana" w:cs="Times New Roman"/>
          <w:sz w:val="20"/>
          <w:szCs w:val="20"/>
        </w:rPr>
        <w:t xml:space="preserve">Με ενέργεια από την </w:t>
      </w:r>
      <w:r w:rsidRPr="00C416BF">
        <w:rPr>
          <w:rFonts w:ascii="Verdana" w:hAnsi="Verdana" w:cs="Times New Roman"/>
          <w:sz w:val="20"/>
          <w:szCs w:val="20"/>
          <w:lang w:val="en-US"/>
        </w:rPr>
        <w:t>MYTILINEOS</w:t>
      </w:r>
      <w:r w:rsidRPr="00C416BF">
        <w:rPr>
          <w:rFonts w:ascii="Verdana" w:hAnsi="Verdana" w:cs="Times New Roman"/>
          <w:sz w:val="20"/>
          <w:szCs w:val="20"/>
        </w:rPr>
        <w:t xml:space="preserve"> </w:t>
      </w:r>
      <w:r w:rsidRPr="00C416BF">
        <w:rPr>
          <w:rFonts w:ascii="Verdana" w:hAnsi="Verdana" w:cs="Times New Roman"/>
          <w:sz w:val="20"/>
          <w:szCs w:val="20"/>
          <w:lang w:val="en-US"/>
        </w:rPr>
        <w:t>Energy</w:t>
      </w:r>
      <w:r w:rsidRPr="00C416BF">
        <w:rPr>
          <w:rFonts w:ascii="Verdana" w:hAnsi="Verdana" w:cs="Times New Roman"/>
          <w:sz w:val="20"/>
          <w:szCs w:val="20"/>
        </w:rPr>
        <w:t xml:space="preserve"> &amp; </w:t>
      </w:r>
      <w:r w:rsidRPr="00C416BF">
        <w:rPr>
          <w:rFonts w:ascii="Verdana" w:hAnsi="Verdana" w:cs="Times New Roman"/>
          <w:sz w:val="20"/>
          <w:szCs w:val="20"/>
          <w:lang w:val="en-US"/>
        </w:rPr>
        <w:t>Metals</w:t>
      </w:r>
      <w:r w:rsidRPr="00C416BF">
        <w:rPr>
          <w:rFonts w:ascii="Verdana" w:hAnsi="Verdana" w:cs="Times New Roman"/>
          <w:sz w:val="20"/>
          <w:szCs w:val="20"/>
        </w:rPr>
        <w:t xml:space="preserve">, η </w:t>
      </w:r>
      <w:r w:rsidRPr="00C416BF">
        <w:rPr>
          <w:rFonts w:ascii="Verdana" w:hAnsi="Verdana" w:cs="Times New Roman"/>
          <w:sz w:val="20"/>
          <w:szCs w:val="20"/>
          <w:lang w:val="en-US"/>
        </w:rPr>
        <w:t>Avokado</w:t>
      </w:r>
      <w:r w:rsidR="00467D1A" w:rsidRPr="00C416BF">
        <w:rPr>
          <w:rFonts w:ascii="Verdana" w:hAnsi="Verdana"/>
          <w:sz w:val="20"/>
          <w:szCs w:val="20"/>
        </w:rPr>
        <w:t xml:space="preserve"> υπόσχεται μέσα από νέες και συναρπαστικές υπηρεσίες να δημιουργήσει ένα ενεργειακό μέλλον που αξίζει να</w:t>
      </w:r>
      <w:r w:rsidR="00C81569" w:rsidRPr="00C416BF">
        <w:rPr>
          <w:rFonts w:ascii="Verdana" w:hAnsi="Verdana"/>
          <w:sz w:val="20"/>
          <w:szCs w:val="20"/>
        </w:rPr>
        <w:t xml:space="preserve"> το</w:t>
      </w:r>
      <w:r w:rsidR="00467D1A" w:rsidRPr="00C416BF">
        <w:rPr>
          <w:rFonts w:ascii="Verdana" w:hAnsi="Verdana"/>
          <w:sz w:val="20"/>
          <w:szCs w:val="20"/>
        </w:rPr>
        <w:t xml:space="preserve"> </w:t>
      </w:r>
      <w:r w:rsidR="00C81569" w:rsidRPr="00C416BF">
        <w:rPr>
          <w:rFonts w:ascii="Verdana" w:hAnsi="Verdana"/>
          <w:sz w:val="20"/>
          <w:szCs w:val="20"/>
        </w:rPr>
        <w:t>ζήσεις</w:t>
      </w:r>
      <w:r w:rsidR="00467D1A" w:rsidRPr="00C416BF">
        <w:rPr>
          <w:rFonts w:ascii="Verdana" w:hAnsi="Verdana"/>
          <w:sz w:val="20"/>
          <w:szCs w:val="20"/>
        </w:rPr>
        <w:t xml:space="preserve">. </w:t>
      </w:r>
      <w:r w:rsidR="00467D1A" w:rsidRPr="00C416BF">
        <w:rPr>
          <w:rFonts w:ascii="Verdana" w:hAnsi="Verdana" w:cs="Times New Roman"/>
          <w:sz w:val="20"/>
          <w:szCs w:val="20"/>
        </w:rPr>
        <w:t xml:space="preserve">Συνδυάζοντας ΑΙ, </w:t>
      </w:r>
      <w:r w:rsidR="00467D1A" w:rsidRPr="00C416BF">
        <w:rPr>
          <w:rFonts w:ascii="Verdana" w:hAnsi="Verdana" w:cs="Times New Roman"/>
          <w:sz w:val="20"/>
          <w:szCs w:val="20"/>
          <w:lang w:val="en-US"/>
        </w:rPr>
        <w:t>d</w:t>
      </w:r>
      <w:r w:rsidRPr="00C416BF">
        <w:rPr>
          <w:rFonts w:ascii="Verdana" w:hAnsi="Verdana" w:cs="Times New Roman"/>
          <w:sz w:val="20"/>
          <w:szCs w:val="20"/>
          <w:lang w:val="en-US"/>
        </w:rPr>
        <w:t>ata</w:t>
      </w:r>
      <w:r w:rsidRPr="00C416BF">
        <w:rPr>
          <w:rFonts w:ascii="Verdana" w:hAnsi="Verdana" w:cs="Times New Roman"/>
          <w:sz w:val="20"/>
          <w:szCs w:val="20"/>
        </w:rPr>
        <w:t xml:space="preserve"> </w:t>
      </w:r>
      <w:r w:rsidRPr="00C416BF">
        <w:rPr>
          <w:rFonts w:ascii="Verdana" w:hAnsi="Verdana" w:cs="Times New Roman"/>
          <w:sz w:val="20"/>
          <w:szCs w:val="20"/>
          <w:lang w:val="en-US"/>
        </w:rPr>
        <w:t>Intelligence</w:t>
      </w:r>
      <w:r w:rsidRPr="00C416BF">
        <w:rPr>
          <w:rFonts w:ascii="Verdana" w:hAnsi="Verdana" w:cs="Times New Roman"/>
          <w:sz w:val="20"/>
          <w:szCs w:val="20"/>
        </w:rPr>
        <w:t xml:space="preserve"> και νέες τεχνολογίες, όπως  </w:t>
      </w:r>
      <w:r w:rsidRPr="00C416BF">
        <w:rPr>
          <w:rFonts w:ascii="Verdana" w:hAnsi="Verdana" w:cs="Times New Roman"/>
          <w:sz w:val="20"/>
          <w:szCs w:val="20"/>
          <w:lang w:val="en-US"/>
        </w:rPr>
        <w:t>Internet</w:t>
      </w:r>
      <w:r w:rsidRPr="00C416BF">
        <w:rPr>
          <w:rFonts w:ascii="Verdana" w:hAnsi="Verdana" w:cs="Times New Roman"/>
          <w:sz w:val="20"/>
          <w:szCs w:val="20"/>
        </w:rPr>
        <w:t xml:space="preserve"> </w:t>
      </w:r>
      <w:r w:rsidRPr="00C416BF">
        <w:rPr>
          <w:rFonts w:ascii="Verdana" w:hAnsi="Verdana" w:cs="Times New Roman"/>
          <w:sz w:val="20"/>
          <w:szCs w:val="20"/>
          <w:lang w:val="en-US"/>
        </w:rPr>
        <w:t>of</w:t>
      </w:r>
      <w:r w:rsidRPr="00C416BF">
        <w:rPr>
          <w:rFonts w:ascii="Verdana" w:hAnsi="Verdana" w:cs="Times New Roman"/>
          <w:sz w:val="20"/>
          <w:szCs w:val="20"/>
        </w:rPr>
        <w:t xml:space="preserve"> </w:t>
      </w:r>
      <w:r w:rsidRPr="00C416BF">
        <w:rPr>
          <w:rFonts w:ascii="Verdana" w:hAnsi="Verdana" w:cs="Times New Roman"/>
          <w:sz w:val="20"/>
          <w:szCs w:val="20"/>
          <w:lang w:val="en-US"/>
        </w:rPr>
        <w:t>Energy</w:t>
      </w:r>
      <w:r w:rsidRPr="00C416BF">
        <w:rPr>
          <w:rFonts w:ascii="Verdana" w:hAnsi="Verdana" w:cs="Times New Roman"/>
          <w:sz w:val="20"/>
          <w:szCs w:val="20"/>
        </w:rPr>
        <w:t xml:space="preserve">, </w:t>
      </w:r>
      <w:r w:rsidRPr="00C416BF">
        <w:rPr>
          <w:rFonts w:ascii="Verdana" w:hAnsi="Verdana" w:cs="Times New Roman"/>
          <w:sz w:val="20"/>
          <w:szCs w:val="20"/>
          <w:lang w:val="en-US"/>
        </w:rPr>
        <w:t>Mobile</w:t>
      </w:r>
      <w:r w:rsidRPr="00C416BF">
        <w:rPr>
          <w:rFonts w:ascii="Verdana" w:hAnsi="Verdana" w:cs="Times New Roman"/>
          <w:sz w:val="20"/>
          <w:szCs w:val="20"/>
        </w:rPr>
        <w:t xml:space="preserve">, </w:t>
      </w:r>
      <w:r w:rsidRPr="00C416BF">
        <w:rPr>
          <w:rFonts w:ascii="Verdana" w:hAnsi="Verdana" w:cs="Times New Roman"/>
          <w:sz w:val="20"/>
          <w:szCs w:val="20"/>
          <w:lang w:val="en-US"/>
        </w:rPr>
        <w:t>Social</w:t>
      </w:r>
      <w:r w:rsidRPr="00C416BF">
        <w:rPr>
          <w:rFonts w:ascii="Verdana" w:hAnsi="Verdana" w:cs="Times New Roman"/>
          <w:sz w:val="20"/>
          <w:szCs w:val="20"/>
        </w:rPr>
        <w:t xml:space="preserve">, </w:t>
      </w:r>
      <w:r w:rsidRPr="00C416BF">
        <w:rPr>
          <w:rFonts w:ascii="Verdana" w:hAnsi="Verdana" w:cs="Times New Roman"/>
          <w:sz w:val="20"/>
          <w:szCs w:val="20"/>
          <w:lang w:val="en-US"/>
        </w:rPr>
        <w:t>Blockchain</w:t>
      </w:r>
      <w:r w:rsidRPr="00C416BF">
        <w:rPr>
          <w:rFonts w:ascii="Verdana" w:hAnsi="Verdana" w:cs="Times New Roman"/>
          <w:sz w:val="20"/>
          <w:szCs w:val="20"/>
        </w:rPr>
        <w:t xml:space="preserve">, </w:t>
      </w:r>
      <w:r w:rsidR="00467D1A" w:rsidRPr="00C416BF">
        <w:rPr>
          <w:rFonts w:ascii="Verdana" w:hAnsi="Verdana" w:cs="Times New Roman"/>
          <w:sz w:val="20"/>
          <w:szCs w:val="20"/>
        </w:rPr>
        <w:t>αναμορφώνει τον τρόπο με τον οποία αντιλαμβανόμαστε την παροχή ενέργειας και κτίζει «έξυπνες πόλεις» για «έξυπνους πολίτες».</w:t>
      </w:r>
      <w:r w:rsidRPr="00C416BF">
        <w:rPr>
          <w:rFonts w:ascii="Verdana" w:hAnsi="Verdana" w:cs="Times New Roman"/>
          <w:sz w:val="20"/>
          <w:szCs w:val="20"/>
        </w:rPr>
        <w:t xml:space="preserve"> </w:t>
      </w:r>
    </w:p>
    <w:p w14:paraId="133DB8E5" w14:textId="0842B6C8" w:rsidR="00C81569" w:rsidRPr="00897DEE" w:rsidRDefault="00C81569" w:rsidP="00A778D3">
      <w:pPr>
        <w:jc w:val="both"/>
        <w:rPr>
          <w:rFonts w:ascii="Verdana" w:hAnsi="Verdana" w:cs="Times New Roman"/>
          <w:sz w:val="20"/>
          <w:szCs w:val="20"/>
        </w:rPr>
      </w:pPr>
      <w:r w:rsidRPr="00C416BF">
        <w:rPr>
          <w:rFonts w:ascii="Verdana" w:hAnsi="Verdana" w:cs="Times New Roman"/>
          <w:sz w:val="20"/>
          <w:szCs w:val="20"/>
        </w:rPr>
        <w:t xml:space="preserve">Ο Γιάννης Καλαφατάς, Chief Executive Director </w:t>
      </w:r>
      <w:r w:rsidR="00850CC8">
        <w:rPr>
          <w:rFonts w:ascii="Verdana" w:hAnsi="Verdana" w:cs="Times New Roman"/>
          <w:sz w:val="20"/>
          <w:szCs w:val="20"/>
        </w:rPr>
        <w:t xml:space="preserve">του </w:t>
      </w:r>
      <w:r w:rsidRPr="00C416BF">
        <w:rPr>
          <w:rFonts w:ascii="Verdana" w:hAnsi="Verdana" w:cs="Times New Roman"/>
          <w:sz w:val="20"/>
          <w:szCs w:val="20"/>
        </w:rPr>
        <w:t xml:space="preserve">Κλάδου Ενέργειας της </w:t>
      </w:r>
      <w:r w:rsidRPr="00C416BF">
        <w:rPr>
          <w:rFonts w:ascii="Verdana" w:hAnsi="Verdana" w:cs="Times New Roman"/>
          <w:sz w:val="20"/>
          <w:szCs w:val="20"/>
          <w:lang w:val="en-US"/>
        </w:rPr>
        <w:t>MYTILINEOS</w:t>
      </w:r>
      <w:r w:rsidR="00850CC8">
        <w:rPr>
          <w:rFonts w:ascii="Verdana" w:hAnsi="Verdana" w:cs="Times New Roman"/>
          <w:sz w:val="20"/>
          <w:szCs w:val="20"/>
        </w:rPr>
        <w:t>,</w:t>
      </w:r>
      <w:r w:rsidR="00897DEE" w:rsidRPr="00BE0B3C">
        <w:rPr>
          <w:rFonts w:ascii="Verdana" w:hAnsi="Verdana" w:cs="Times New Roman"/>
          <w:sz w:val="20"/>
          <w:szCs w:val="20"/>
        </w:rPr>
        <w:t xml:space="preserve"> </w:t>
      </w:r>
      <w:r w:rsidR="002E34EC">
        <w:rPr>
          <w:rFonts w:ascii="Verdana" w:hAnsi="Verdana" w:cs="Times New Roman"/>
          <w:sz w:val="20"/>
          <w:szCs w:val="20"/>
        </w:rPr>
        <w:t>η οποία είναι ο</w:t>
      </w:r>
      <w:r w:rsidR="00897DEE">
        <w:rPr>
          <w:rFonts w:ascii="Verdana" w:hAnsi="Verdana" w:cs="Times New Roman"/>
          <w:sz w:val="20"/>
          <w:szCs w:val="20"/>
        </w:rPr>
        <w:t xml:space="preserve"> </w:t>
      </w:r>
      <w:r w:rsidR="00897DEE">
        <w:rPr>
          <w:rFonts w:ascii="Verdana" w:hAnsi="Verdana" w:cs="Times New Roman"/>
          <w:sz w:val="20"/>
          <w:szCs w:val="20"/>
          <w:lang w:val="en-US"/>
        </w:rPr>
        <w:t>Angel</w:t>
      </w:r>
      <w:r w:rsidR="00897DEE" w:rsidRPr="00BE0B3C">
        <w:rPr>
          <w:rFonts w:ascii="Verdana" w:hAnsi="Verdana" w:cs="Times New Roman"/>
          <w:sz w:val="20"/>
          <w:szCs w:val="20"/>
        </w:rPr>
        <w:t xml:space="preserve"> </w:t>
      </w:r>
      <w:r w:rsidR="00897DEE">
        <w:rPr>
          <w:rFonts w:ascii="Verdana" w:hAnsi="Verdana" w:cs="Times New Roman"/>
          <w:sz w:val="20"/>
          <w:szCs w:val="20"/>
          <w:lang w:val="en-US"/>
        </w:rPr>
        <w:t>Investor</w:t>
      </w:r>
      <w:r w:rsidR="00897DEE" w:rsidRPr="00BE0B3C">
        <w:rPr>
          <w:rFonts w:ascii="Verdana" w:hAnsi="Verdana" w:cs="Times New Roman"/>
          <w:sz w:val="20"/>
          <w:szCs w:val="20"/>
        </w:rPr>
        <w:t xml:space="preserve"> </w:t>
      </w:r>
      <w:r w:rsidR="00897DEE">
        <w:rPr>
          <w:rFonts w:ascii="Verdana" w:hAnsi="Verdana" w:cs="Times New Roman"/>
          <w:sz w:val="20"/>
          <w:szCs w:val="20"/>
        </w:rPr>
        <w:t xml:space="preserve">της </w:t>
      </w:r>
      <w:r w:rsidR="00897DEE">
        <w:rPr>
          <w:rFonts w:ascii="Verdana" w:hAnsi="Verdana" w:cs="Times New Roman"/>
          <w:sz w:val="20"/>
          <w:szCs w:val="20"/>
          <w:lang w:val="en-US"/>
        </w:rPr>
        <w:t>Avokado</w:t>
      </w:r>
      <w:r w:rsidRPr="00C416BF">
        <w:rPr>
          <w:rFonts w:ascii="Verdana" w:hAnsi="Verdana" w:cs="Times New Roman"/>
          <w:sz w:val="20"/>
          <w:szCs w:val="20"/>
        </w:rPr>
        <w:t xml:space="preserve"> περιέγραψε το όραμα της εταιρείας και την ανάγκη να δημιουργηθεί μία </w:t>
      </w:r>
      <w:r w:rsidRPr="00C416BF">
        <w:rPr>
          <w:rFonts w:ascii="Verdana" w:hAnsi="Verdana" w:cs="Times New Roman"/>
          <w:sz w:val="20"/>
          <w:szCs w:val="20"/>
          <w:lang w:val="en-US"/>
        </w:rPr>
        <w:t>inhouse</w:t>
      </w:r>
      <w:r w:rsidRPr="00C416BF">
        <w:rPr>
          <w:rFonts w:ascii="Verdana" w:hAnsi="Verdana" w:cs="Times New Roman"/>
          <w:sz w:val="20"/>
          <w:szCs w:val="20"/>
        </w:rPr>
        <w:t xml:space="preserve"> τεχνογνωσία</w:t>
      </w:r>
      <w:r w:rsidR="00897DEE">
        <w:rPr>
          <w:rFonts w:ascii="Verdana" w:hAnsi="Verdana" w:cs="Times New Roman"/>
          <w:sz w:val="20"/>
          <w:szCs w:val="20"/>
        </w:rPr>
        <w:t xml:space="preserve">, όχι μόνο για τις ανάγκες της </w:t>
      </w:r>
      <w:r w:rsidR="00897DEE">
        <w:rPr>
          <w:rFonts w:ascii="Verdana" w:hAnsi="Verdana" w:cs="Times New Roman"/>
          <w:sz w:val="20"/>
          <w:szCs w:val="20"/>
          <w:lang w:val="en-US"/>
        </w:rPr>
        <w:t>Protergia</w:t>
      </w:r>
      <w:r w:rsidR="00897DEE" w:rsidRPr="00BE0B3C">
        <w:rPr>
          <w:rFonts w:ascii="Verdana" w:hAnsi="Verdana" w:cs="Times New Roman"/>
          <w:sz w:val="20"/>
          <w:szCs w:val="20"/>
        </w:rPr>
        <w:t xml:space="preserve"> </w:t>
      </w:r>
      <w:r w:rsidR="00897DEE">
        <w:rPr>
          <w:rFonts w:ascii="Verdana" w:hAnsi="Verdana" w:cs="Times New Roman"/>
          <w:sz w:val="20"/>
          <w:szCs w:val="20"/>
        </w:rPr>
        <w:t xml:space="preserve">αλλά και όλης της ενεργειακής αγοράς. </w:t>
      </w:r>
      <w:r w:rsidR="00897DEE" w:rsidRPr="00BE0B3C">
        <w:rPr>
          <w:rFonts w:ascii="Verdana" w:hAnsi="Verdana" w:cs="Times New Roman"/>
          <w:i/>
          <w:iCs/>
          <w:sz w:val="20"/>
          <w:szCs w:val="20"/>
        </w:rPr>
        <w:t xml:space="preserve">«Αισθάνομαι δικαιωμένος για την επιμονή μου να επενδύσουμε στην </w:t>
      </w:r>
      <w:r w:rsidR="00897DEE" w:rsidRPr="00BE0B3C">
        <w:rPr>
          <w:rFonts w:ascii="Verdana" w:hAnsi="Verdana" w:cs="Times New Roman"/>
          <w:i/>
          <w:iCs/>
          <w:sz w:val="20"/>
          <w:szCs w:val="20"/>
          <w:lang w:val="en-US"/>
        </w:rPr>
        <w:t>Avokado</w:t>
      </w:r>
      <w:r w:rsidR="00897DEE" w:rsidRPr="00BE0B3C">
        <w:rPr>
          <w:rFonts w:ascii="Verdana" w:hAnsi="Verdana" w:cs="Times New Roman"/>
          <w:i/>
          <w:iCs/>
          <w:sz w:val="20"/>
          <w:szCs w:val="20"/>
        </w:rPr>
        <w:t xml:space="preserve"> και υπερήφανος για αυτόν τον πρώτο χρόνο λειτουργίας που μας έδωσε την μοναδική πλατφόρμα </w:t>
      </w:r>
      <w:r w:rsidR="00897DEE" w:rsidRPr="00BE0B3C">
        <w:rPr>
          <w:rFonts w:ascii="Verdana" w:hAnsi="Verdana" w:cs="Times New Roman"/>
          <w:i/>
          <w:iCs/>
          <w:sz w:val="20"/>
          <w:szCs w:val="20"/>
          <w:lang w:val="en-US"/>
        </w:rPr>
        <w:t>Smart</w:t>
      </w:r>
      <w:r w:rsidR="00897DEE" w:rsidRPr="00BE0B3C">
        <w:rPr>
          <w:rFonts w:ascii="Verdana" w:hAnsi="Verdana" w:cs="Times New Roman"/>
          <w:i/>
          <w:iCs/>
          <w:sz w:val="20"/>
          <w:szCs w:val="20"/>
        </w:rPr>
        <w:t xml:space="preserve"> </w:t>
      </w:r>
      <w:r w:rsidR="00897DEE" w:rsidRPr="00BE0B3C">
        <w:rPr>
          <w:rFonts w:ascii="Verdana" w:hAnsi="Verdana" w:cs="Times New Roman"/>
          <w:i/>
          <w:iCs/>
          <w:sz w:val="20"/>
          <w:szCs w:val="20"/>
          <w:lang w:val="en-US"/>
        </w:rPr>
        <w:t>Cities</w:t>
      </w:r>
      <w:r w:rsidR="00897DEE" w:rsidRPr="00BE0B3C">
        <w:rPr>
          <w:rFonts w:ascii="Verdana" w:hAnsi="Verdana" w:cs="Times New Roman"/>
          <w:i/>
          <w:iCs/>
          <w:sz w:val="20"/>
          <w:szCs w:val="20"/>
        </w:rPr>
        <w:t>, εργαστήρια καινοτομίας και εργαλεία για τον ενεργειακό καταναλωτή του μέλλοντος»</w:t>
      </w:r>
      <w:r w:rsidR="00897DEE">
        <w:rPr>
          <w:rFonts w:ascii="Verdana" w:hAnsi="Verdana" w:cs="Times New Roman"/>
          <w:sz w:val="20"/>
          <w:szCs w:val="20"/>
        </w:rPr>
        <w:t xml:space="preserve"> δήλωσε ο κ. Καλαφατάς κατά την διάρκεια της παρουσίασης.</w:t>
      </w:r>
    </w:p>
    <w:p w14:paraId="0196D069" w14:textId="026ABFCC" w:rsidR="00C81569" w:rsidRPr="00C416BF" w:rsidRDefault="00C81569" w:rsidP="00C81569">
      <w:pPr>
        <w:jc w:val="both"/>
        <w:rPr>
          <w:rFonts w:ascii="Verdana" w:hAnsi="Verdana" w:cs="Times New Roman"/>
          <w:sz w:val="20"/>
          <w:szCs w:val="20"/>
        </w:rPr>
      </w:pPr>
      <w:r w:rsidRPr="00C416BF">
        <w:rPr>
          <w:rFonts w:ascii="Verdana" w:hAnsi="Verdana" w:cs="Times New Roman"/>
          <w:sz w:val="20"/>
          <w:szCs w:val="20"/>
        </w:rPr>
        <w:t>Σε ένα ενεργειακό περιβάλλον που μεταλλάσσεται ραγδαία, ο στόχος για μία μεγάλη ενεργειακή εταιρεία</w:t>
      </w:r>
      <w:r w:rsidR="002E34EC">
        <w:rPr>
          <w:rFonts w:ascii="Verdana" w:hAnsi="Verdana" w:cs="Times New Roman"/>
          <w:sz w:val="20"/>
          <w:szCs w:val="20"/>
        </w:rPr>
        <w:t>,</w:t>
      </w:r>
      <w:r w:rsidRPr="00C416BF">
        <w:rPr>
          <w:rFonts w:ascii="Verdana" w:hAnsi="Verdana" w:cs="Times New Roman"/>
          <w:sz w:val="20"/>
          <w:szCs w:val="20"/>
        </w:rPr>
        <w:t xml:space="preserve"> όπως η </w:t>
      </w:r>
      <w:r w:rsidRPr="00C416BF">
        <w:rPr>
          <w:rFonts w:ascii="Verdana" w:hAnsi="Verdana" w:cs="Times New Roman"/>
          <w:sz w:val="20"/>
          <w:szCs w:val="20"/>
          <w:lang w:val="en-US"/>
        </w:rPr>
        <w:t>MYTILINEOS</w:t>
      </w:r>
      <w:r w:rsidR="00850CC8">
        <w:rPr>
          <w:rFonts w:ascii="Verdana" w:hAnsi="Verdana" w:cs="Times New Roman"/>
          <w:sz w:val="20"/>
          <w:szCs w:val="20"/>
        </w:rPr>
        <w:t>,</w:t>
      </w:r>
      <w:r w:rsidRPr="00C416BF">
        <w:rPr>
          <w:rFonts w:ascii="Verdana" w:hAnsi="Verdana" w:cs="Times New Roman"/>
          <w:sz w:val="20"/>
          <w:szCs w:val="20"/>
        </w:rPr>
        <w:t xml:space="preserve"> είναι όχι μόνο να συμβαδίζει με τις εξελίξεις, αλλά να τις δημιουργεί και να παράγει υπηρεσίες και προϊόντα χρήσιμα και βιώσιμα για όλους. </w:t>
      </w:r>
    </w:p>
    <w:p w14:paraId="753C994D" w14:textId="6CD77DEE" w:rsidR="00C81569" w:rsidRPr="00BE0B3C" w:rsidRDefault="00C81569" w:rsidP="00BE0B3C">
      <w:pPr>
        <w:jc w:val="both"/>
        <w:rPr>
          <w:rFonts w:ascii="Verdana" w:hAnsi="Verdana" w:cs="Times New Roman"/>
          <w:i/>
          <w:iCs/>
          <w:sz w:val="20"/>
          <w:szCs w:val="20"/>
        </w:rPr>
      </w:pPr>
      <w:r w:rsidRPr="00C416BF">
        <w:rPr>
          <w:rFonts w:ascii="Verdana" w:hAnsi="Verdana" w:cs="Times New Roman"/>
          <w:sz w:val="20"/>
          <w:szCs w:val="20"/>
        </w:rPr>
        <w:t xml:space="preserve">Ο Παναγιώτης Κανελλόπουλος, </w:t>
      </w:r>
      <w:r w:rsidRPr="00C416BF">
        <w:rPr>
          <w:rFonts w:ascii="Verdana" w:hAnsi="Verdana" w:cs="Times New Roman"/>
          <w:sz w:val="20"/>
          <w:szCs w:val="20"/>
          <w:lang w:val="en-US"/>
        </w:rPr>
        <w:t>CEO</w:t>
      </w:r>
      <w:r w:rsidRPr="00C416BF">
        <w:rPr>
          <w:rFonts w:ascii="Verdana" w:hAnsi="Verdana" w:cs="Times New Roman"/>
          <w:sz w:val="20"/>
          <w:szCs w:val="20"/>
        </w:rPr>
        <w:t xml:space="preserve"> </w:t>
      </w:r>
      <w:r w:rsidR="002E34EC" w:rsidRPr="00B4301C">
        <w:rPr>
          <w:rFonts w:ascii="Verdana" w:hAnsi="Verdana" w:cs="Times New Roman"/>
          <w:sz w:val="20"/>
          <w:szCs w:val="20"/>
        </w:rPr>
        <w:t xml:space="preserve">και Co-Founder </w:t>
      </w:r>
      <w:r w:rsidRPr="00C416BF">
        <w:rPr>
          <w:rFonts w:ascii="Verdana" w:hAnsi="Verdana" w:cs="Times New Roman"/>
          <w:sz w:val="20"/>
          <w:szCs w:val="20"/>
        </w:rPr>
        <w:t xml:space="preserve">της </w:t>
      </w:r>
      <w:r w:rsidRPr="00C416BF">
        <w:rPr>
          <w:rFonts w:ascii="Verdana" w:hAnsi="Verdana" w:cs="Times New Roman"/>
          <w:sz w:val="20"/>
          <w:szCs w:val="20"/>
          <w:lang w:val="en-US"/>
        </w:rPr>
        <w:t>Avokado</w:t>
      </w:r>
      <w:r w:rsidRPr="00C416BF">
        <w:rPr>
          <w:rFonts w:ascii="Verdana" w:hAnsi="Verdana" w:cs="Times New Roman"/>
          <w:sz w:val="20"/>
          <w:szCs w:val="20"/>
        </w:rPr>
        <w:t xml:space="preserve"> </w:t>
      </w:r>
      <w:r w:rsidR="00897DEE">
        <w:rPr>
          <w:rFonts w:ascii="Verdana" w:hAnsi="Verdana" w:cs="Times New Roman"/>
          <w:sz w:val="20"/>
          <w:szCs w:val="20"/>
        </w:rPr>
        <w:t xml:space="preserve">επεδίωξε να μεταφέρει στο κοινό το όραμα και τον σκοπό της </w:t>
      </w:r>
      <w:r w:rsidR="00897DEE">
        <w:rPr>
          <w:rFonts w:ascii="Verdana" w:hAnsi="Verdana" w:cs="Times New Roman"/>
          <w:sz w:val="20"/>
          <w:szCs w:val="20"/>
          <w:lang w:val="en-US"/>
        </w:rPr>
        <w:t>Avokado</w:t>
      </w:r>
      <w:r w:rsidR="00897DEE" w:rsidRPr="00BE0B3C">
        <w:rPr>
          <w:rFonts w:ascii="Verdana" w:hAnsi="Verdana" w:cs="Times New Roman"/>
          <w:sz w:val="20"/>
          <w:szCs w:val="20"/>
        </w:rPr>
        <w:t xml:space="preserve">. </w:t>
      </w:r>
      <w:r w:rsidR="00897DEE" w:rsidRPr="00BE0B3C">
        <w:rPr>
          <w:rFonts w:ascii="Verdana" w:hAnsi="Verdana" w:cs="Times New Roman"/>
          <w:i/>
          <w:iCs/>
          <w:sz w:val="20"/>
          <w:szCs w:val="20"/>
        </w:rPr>
        <w:t xml:space="preserve">«Μία εταιρεία με πνεύμα </w:t>
      </w:r>
      <w:r w:rsidR="00897DEE" w:rsidRPr="00BE0B3C">
        <w:rPr>
          <w:rFonts w:ascii="Verdana" w:hAnsi="Verdana" w:cs="Times New Roman"/>
          <w:i/>
          <w:iCs/>
          <w:sz w:val="20"/>
          <w:szCs w:val="20"/>
          <w:lang w:val="en-US"/>
        </w:rPr>
        <w:t>startup</w:t>
      </w:r>
      <w:r w:rsidR="00897DEE" w:rsidRPr="00BE0B3C">
        <w:rPr>
          <w:rFonts w:ascii="Verdana" w:hAnsi="Verdana" w:cs="Times New Roman"/>
          <w:i/>
          <w:iCs/>
          <w:sz w:val="20"/>
          <w:szCs w:val="20"/>
        </w:rPr>
        <w:t xml:space="preserve">, που θα εργάζεται για να φέρει “επανάσταση” στον τρόπο που παράγουμε και καταναλώνουμε ενέργεια. Με εξωστρέφεια και δυναμισμό απευθύνεται ήδη στην ελληνική και διεθνή αγορά, προσφέροντας λύσεις σε εταιρικούς και βιομηχανικούς πελάτες, Δήμους και κοινότητες, ενώ σύντομα και με την εξέλιξη των αλγορίθμων που επεξεργάζονται οι άνθρωποι της </w:t>
      </w:r>
      <w:r w:rsidR="00897DEE" w:rsidRPr="00BE0B3C">
        <w:rPr>
          <w:rFonts w:ascii="Verdana" w:hAnsi="Verdana" w:cs="Times New Roman"/>
          <w:i/>
          <w:iCs/>
          <w:sz w:val="20"/>
          <w:szCs w:val="20"/>
          <w:lang w:val="en-US"/>
        </w:rPr>
        <w:t>Avokado</w:t>
      </w:r>
      <w:r w:rsidR="00897DEE" w:rsidRPr="00BE0B3C">
        <w:rPr>
          <w:rFonts w:ascii="Verdana" w:hAnsi="Verdana" w:cs="Times New Roman"/>
          <w:i/>
          <w:iCs/>
          <w:sz w:val="20"/>
          <w:szCs w:val="20"/>
        </w:rPr>
        <w:t xml:space="preserve"> και σε ολοένα και περισσότερους πολίτες και επιχειρήσεις.»</w:t>
      </w:r>
    </w:p>
    <w:p w14:paraId="08BD8CB7" w14:textId="030A397C" w:rsidR="00A778D3" w:rsidRPr="00C416BF" w:rsidRDefault="00F86EEB" w:rsidP="00C81569">
      <w:pPr>
        <w:jc w:val="both"/>
        <w:rPr>
          <w:rFonts w:ascii="Verdana" w:hAnsi="Verdana" w:cs="Times New Roman"/>
          <w:sz w:val="20"/>
          <w:szCs w:val="20"/>
        </w:rPr>
      </w:pPr>
      <w:r w:rsidRPr="00F86EEB">
        <w:rPr>
          <w:rFonts w:ascii="Verdana" w:hAnsi="Verdana" w:cs="Times New Roman"/>
          <w:sz w:val="20"/>
          <w:szCs w:val="20"/>
        </w:rPr>
        <w:lastRenderedPageBreak/>
        <w:t>Η</w:t>
      </w:r>
      <w:r w:rsidR="00E73B9C">
        <w:rPr>
          <w:rFonts w:ascii="Verdana" w:hAnsi="Verdana" w:cs="Times New Roman"/>
          <w:sz w:val="20"/>
          <w:szCs w:val="20"/>
        </w:rPr>
        <w:t xml:space="preserve"> </w:t>
      </w:r>
      <w:r w:rsidR="005D5A57" w:rsidRPr="00C416BF">
        <w:rPr>
          <w:rFonts w:ascii="Verdana" w:hAnsi="Verdana" w:cs="Times New Roman"/>
          <w:sz w:val="20"/>
          <w:szCs w:val="20"/>
          <w:lang w:val="en-US"/>
        </w:rPr>
        <w:t>Avokado</w:t>
      </w:r>
      <w:r w:rsidR="005D5A57" w:rsidRPr="00C416BF">
        <w:rPr>
          <w:rFonts w:ascii="Verdana" w:hAnsi="Verdana" w:cs="Times New Roman"/>
          <w:sz w:val="20"/>
          <w:szCs w:val="20"/>
        </w:rPr>
        <w:t xml:space="preserve"> </w:t>
      </w:r>
      <w:r w:rsidRPr="00F86EEB">
        <w:rPr>
          <w:rFonts w:ascii="Verdana" w:hAnsi="Verdana" w:cs="Times New Roman"/>
          <w:sz w:val="20"/>
          <w:szCs w:val="20"/>
        </w:rPr>
        <w:t>τοποθετείται στην παγκόσμια αγορά με ένα ολοκληρωμένο χαρτοφυλάκιο λύσεων ΤΝ</w:t>
      </w:r>
      <w:r w:rsidRPr="00F86EEB">
        <w:t xml:space="preserve"> </w:t>
      </w:r>
      <w:r>
        <w:rPr>
          <w:rFonts w:ascii="Verdana" w:hAnsi="Verdana" w:cs="Times New Roman"/>
          <w:sz w:val="20"/>
          <w:szCs w:val="20"/>
        </w:rPr>
        <w:t>που</w:t>
      </w:r>
      <w:r w:rsidR="00D1697D">
        <w:rPr>
          <w:rFonts w:ascii="Verdana" w:hAnsi="Verdana" w:cs="Times New Roman"/>
          <w:sz w:val="20"/>
          <w:szCs w:val="20"/>
        </w:rPr>
        <w:t xml:space="preserve"> </w:t>
      </w:r>
      <w:r w:rsidRPr="00F86EEB">
        <w:rPr>
          <w:rFonts w:ascii="Verdana" w:hAnsi="Verdana" w:cs="Times New Roman"/>
          <w:sz w:val="20"/>
          <w:szCs w:val="20"/>
        </w:rPr>
        <w:t xml:space="preserve">ικανοποιεί τις  ανάγκες παραγωγών και καταναλωτών Ενέργειας ως </w:t>
      </w:r>
      <w:r w:rsidR="00D1697D">
        <w:rPr>
          <w:rFonts w:ascii="Verdana" w:hAnsi="Verdana" w:cs="Times New Roman"/>
          <w:sz w:val="20"/>
          <w:szCs w:val="20"/>
        </w:rPr>
        <w:t xml:space="preserve">προς </w:t>
      </w:r>
      <w:r w:rsidRPr="00F86EEB">
        <w:rPr>
          <w:rFonts w:ascii="Verdana" w:hAnsi="Verdana" w:cs="Times New Roman"/>
          <w:sz w:val="20"/>
          <w:szCs w:val="20"/>
        </w:rPr>
        <w:t>την μέγιστη δυνατή κάλυψη των ενεργειακών αναγκών από καθαρές πηγές ενέργειας και την μείωση του ανθρακικού αποτυπώματος:</w:t>
      </w:r>
    </w:p>
    <w:p w14:paraId="788876E2" w14:textId="42DD995F" w:rsidR="00F86EEB" w:rsidRPr="00F86EEB" w:rsidRDefault="00000000" w:rsidP="00F86EEB">
      <w:pPr>
        <w:pStyle w:val="ListParagraph"/>
        <w:numPr>
          <w:ilvl w:val="0"/>
          <w:numId w:val="18"/>
        </w:numPr>
        <w:spacing w:after="160" w:line="259" w:lineRule="auto"/>
        <w:jc w:val="both"/>
        <w:rPr>
          <w:rFonts w:ascii="Verdana" w:eastAsiaTheme="minorHAnsi" w:hAnsi="Verdana"/>
          <w:sz w:val="20"/>
          <w:szCs w:val="20"/>
          <w:lang w:eastAsia="en-US"/>
        </w:rPr>
      </w:pPr>
      <w:hyperlink r:id="rId8" w:history="1">
        <w:r w:rsidR="00F86EEB" w:rsidRPr="00F77BC1">
          <w:rPr>
            <w:rStyle w:val="Hyperlink"/>
            <w:rFonts w:ascii="Verdana" w:eastAsiaTheme="minorHAnsi" w:hAnsi="Verdana"/>
            <w:b/>
            <w:bCs/>
            <w:sz w:val="20"/>
            <w:szCs w:val="20"/>
            <w:lang w:eastAsia="en-US"/>
          </w:rPr>
          <w:t>AVOS™</w:t>
        </w:r>
      </w:hyperlink>
      <w:r w:rsidR="00F86EEB" w:rsidRPr="00F86EEB">
        <w:rPr>
          <w:rFonts w:ascii="Verdana" w:eastAsiaTheme="minorHAnsi" w:hAnsi="Verdana"/>
          <w:sz w:val="20"/>
          <w:szCs w:val="20"/>
          <w:lang w:eastAsia="en-US"/>
        </w:rPr>
        <w:t xml:space="preserve"> λειτουργικό σύστημα ΤΝ για συστήματα οικιακής μπαταρίας και μεγαλύτερα συστήματα αποθήκευσης ενέργειας (BESS).</w:t>
      </w:r>
    </w:p>
    <w:p w14:paraId="2645C094" w14:textId="77777777" w:rsidR="00F86EEB" w:rsidRPr="00F86EEB" w:rsidRDefault="00F86EEB" w:rsidP="00F86EEB">
      <w:pPr>
        <w:pStyle w:val="ListParagraph"/>
        <w:jc w:val="both"/>
        <w:rPr>
          <w:rFonts w:ascii="Verdana" w:eastAsiaTheme="minorHAnsi" w:hAnsi="Verdana"/>
          <w:sz w:val="20"/>
          <w:szCs w:val="20"/>
          <w:lang w:eastAsia="en-US"/>
        </w:rPr>
      </w:pPr>
    </w:p>
    <w:p w14:paraId="5CF9A6A2" w14:textId="180B64BB" w:rsidR="00F86EEB" w:rsidRPr="00F86EEB" w:rsidRDefault="00000000" w:rsidP="00F86EEB">
      <w:pPr>
        <w:pStyle w:val="ListParagraph"/>
        <w:numPr>
          <w:ilvl w:val="0"/>
          <w:numId w:val="18"/>
        </w:numPr>
        <w:spacing w:after="160" w:line="259" w:lineRule="auto"/>
        <w:jc w:val="both"/>
        <w:rPr>
          <w:rFonts w:ascii="Verdana" w:eastAsiaTheme="minorHAnsi" w:hAnsi="Verdana"/>
          <w:sz w:val="20"/>
          <w:szCs w:val="20"/>
          <w:lang w:eastAsia="en-US"/>
        </w:rPr>
      </w:pPr>
      <w:hyperlink r:id="rId9" w:history="1">
        <w:r w:rsidR="00F86EEB" w:rsidRPr="00B9572D">
          <w:rPr>
            <w:rStyle w:val="Hyperlink"/>
            <w:rFonts w:ascii="Verdana" w:eastAsiaTheme="minorHAnsi" w:hAnsi="Verdana"/>
            <w:b/>
            <w:bCs/>
            <w:sz w:val="20"/>
            <w:szCs w:val="20"/>
            <w:lang w:eastAsia="en-US"/>
          </w:rPr>
          <w:t>AVOΧ™</w:t>
        </w:r>
      </w:hyperlink>
      <w:r w:rsidR="00F86EEB" w:rsidRPr="00F86EEB">
        <w:rPr>
          <w:rFonts w:ascii="Verdana" w:eastAsiaTheme="minorHAnsi" w:hAnsi="Verdana"/>
          <w:sz w:val="20"/>
          <w:szCs w:val="20"/>
          <w:lang w:eastAsia="en-US"/>
        </w:rPr>
        <w:t xml:space="preserve"> πλατφόρμα ολοκληρωμένων λύσεων ΤΝ για την πράσινη ενεργειακή μετάβαση.</w:t>
      </w:r>
    </w:p>
    <w:p w14:paraId="707A8FE2" w14:textId="77777777" w:rsidR="00F86EEB" w:rsidRPr="00F86EEB" w:rsidRDefault="00F86EEB" w:rsidP="00F86EEB">
      <w:pPr>
        <w:pStyle w:val="ListParagraph"/>
        <w:rPr>
          <w:rFonts w:ascii="Verdana" w:eastAsiaTheme="minorHAnsi" w:hAnsi="Verdana"/>
          <w:sz w:val="20"/>
          <w:szCs w:val="20"/>
          <w:lang w:eastAsia="en-US"/>
        </w:rPr>
      </w:pPr>
    </w:p>
    <w:p w14:paraId="28EEB4AF" w14:textId="1DE069EE" w:rsidR="00F86EEB" w:rsidRPr="00F86EEB" w:rsidRDefault="00000000" w:rsidP="00F86EEB">
      <w:pPr>
        <w:pStyle w:val="ListParagraph"/>
        <w:numPr>
          <w:ilvl w:val="0"/>
          <w:numId w:val="18"/>
        </w:numPr>
        <w:spacing w:after="160" w:line="259" w:lineRule="auto"/>
        <w:jc w:val="both"/>
        <w:rPr>
          <w:rFonts w:ascii="Verdana" w:eastAsiaTheme="minorHAnsi" w:hAnsi="Verdana"/>
          <w:sz w:val="20"/>
          <w:szCs w:val="20"/>
          <w:lang w:eastAsia="en-US"/>
        </w:rPr>
      </w:pPr>
      <w:hyperlink r:id="rId10" w:history="1">
        <w:r w:rsidR="00F86EEB" w:rsidRPr="00B9572D">
          <w:rPr>
            <w:rStyle w:val="Hyperlink"/>
            <w:rFonts w:ascii="Verdana" w:eastAsiaTheme="minorHAnsi" w:hAnsi="Verdana"/>
            <w:b/>
            <w:bCs/>
            <w:sz w:val="20"/>
            <w:szCs w:val="20"/>
            <w:lang w:eastAsia="en-US"/>
          </w:rPr>
          <w:t>AVOKADO AI™</w:t>
        </w:r>
      </w:hyperlink>
      <w:r w:rsidR="00F86EEB" w:rsidRPr="00F86EEB">
        <w:rPr>
          <w:rFonts w:ascii="Verdana" w:eastAsiaTheme="minorHAnsi" w:hAnsi="Verdana"/>
          <w:sz w:val="20"/>
          <w:szCs w:val="20"/>
          <w:lang w:eastAsia="en-US"/>
        </w:rPr>
        <w:t xml:space="preserve"> «έξυπνη μηχανή» αλγορίθμων ΤΝ για την κάλυψη εξειδικευμένων αναγκών των εταιρειών Ενέργειας, όπως για παράδειγμα είναι η βραχυπρόθεσμη πρόβλεψη τιμών στην χονδρεμπορική αγορά ενέργειας.</w:t>
      </w:r>
    </w:p>
    <w:p w14:paraId="305F62BA" w14:textId="3B109949" w:rsidR="00A778D3" w:rsidRPr="00C416BF" w:rsidRDefault="00A778D3" w:rsidP="00A778D3">
      <w:pPr>
        <w:jc w:val="both"/>
        <w:rPr>
          <w:rFonts w:ascii="Verdana" w:hAnsi="Verdana" w:cs="Times New Roman"/>
          <w:sz w:val="20"/>
          <w:szCs w:val="20"/>
        </w:rPr>
      </w:pPr>
      <w:r w:rsidRPr="00C416BF">
        <w:rPr>
          <w:rFonts w:ascii="Verdana" w:hAnsi="Verdana" w:cs="Times New Roman"/>
          <w:sz w:val="20"/>
          <w:szCs w:val="20"/>
        </w:rPr>
        <w:t xml:space="preserve">Στην Avokado, πυξίδα είναι η ισχυρή δέσμευση για ένα βιώσιμο μέλλον, που περνά μέσα από τον κλάδο της Ενέργειας. Αποστολή </w:t>
      </w:r>
      <w:r w:rsidR="002E34EC">
        <w:rPr>
          <w:rFonts w:ascii="Verdana" w:hAnsi="Verdana" w:cs="Times New Roman"/>
          <w:sz w:val="20"/>
          <w:szCs w:val="20"/>
        </w:rPr>
        <w:t xml:space="preserve">της </w:t>
      </w:r>
      <w:r w:rsidRPr="00C416BF">
        <w:rPr>
          <w:rFonts w:ascii="Verdana" w:hAnsi="Verdana" w:cs="Times New Roman"/>
          <w:sz w:val="20"/>
          <w:szCs w:val="20"/>
        </w:rPr>
        <w:t>είναι να εξελιχθ</w:t>
      </w:r>
      <w:r w:rsidR="00897DEE">
        <w:rPr>
          <w:rFonts w:ascii="Verdana" w:hAnsi="Verdana" w:cs="Times New Roman"/>
          <w:sz w:val="20"/>
          <w:szCs w:val="20"/>
        </w:rPr>
        <w:t>εί</w:t>
      </w:r>
      <w:r w:rsidRPr="00C416BF">
        <w:rPr>
          <w:rFonts w:ascii="Verdana" w:hAnsi="Verdana" w:cs="Times New Roman"/>
          <w:sz w:val="20"/>
          <w:szCs w:val="20"/>
        </w:rPr>
        <w:t xml:space="preserve"> στον πιο αξιόπιστο σύμμαχο ενόψει της ενεργειακής μετάβασης, με όρους αειφορίας και </w:t>
      </w:r>
      <w:r w:rsidR="00850CC8">
        <w:rPr>
          <w:rFonts w:ascii="Verdana" w:hAnsi="Verdana" w:cs="Times New Roman"/>
          <w:sz w:val="20"/>
          <w:szCs w:val="20"/>
        </w:rPr>
        <w:t xml:space="preserve">με </w:t>
      </w:r>
      <w:r w:rsidRPr="00C416BF">
        <w:rPr>
          <w:rFonts w:ascii="Verdana" w:hAnsi="Verdana" w:cs="Times New Roman"/>
          <w:sz w:val="20"/>
          <w:szCs w:val="20"/>
        </w:rPr>
        <w:t>σεβασμό στον άνθρωπο και το περιβάλλον, σε ευρωπαϊκό και παγκόσμιο επίπεδο.</w:t>
      </w:r>
    </w:p>
    <w:p w14:paraId="63AD5DC4" w14:textId="77777777" w:rsidR="00BE13FE" w:rsidRPr="00F86EEB" w:rsidRDefault="00BE13FE" w:rsidP="00A778D3">
      <w:pPr>
        <w:pStyle w:val="ListParagraph"/>
        <w:numPr>
          <w:ilvl w:val="0"/>
          <w:numId w:val="16"/>
        </w:numPr>
        <w:jc w:val="both"/>
        <w:rPr>
          <w:rFonts w:ascii="Verdana" w:eastAsiaTheme="minorHAnsi" w:hAnsi="Verdana"/>
          <w:sz w:val="20"/>
          <w:szCs w:val="20"/>
          <w:lang w:eastAsia="en-US"/>
        </w:rPr>
      </w:pPr>
      <w:r w:rsidRPr="00F86EEB">
        <w:rPr>
          <w:rFonts w:ascii="Verdana" w:eastAsiaTheme="minorHAnsi" w:hAnsi="Verdana"/>
          <w:sz w:val="20"/>
          <w:szCs w:val="20"/>
          <w:lang w:eastAsia="en-US"/>
        </w:rPr>
        <w:t xml:space="preserve">Με  λύσεις που βοηθούν τους ενεργειακούς παρόχους να βελτιώνουν το business της ενέργειας. </w:t>
      </w:r>
    </w:p>
    <w:p w14:paraId="000C805B" w14:textId="64A36D17" w:rsidR="00C81569" w:rsidRPr="00F86EEB" w:rsidRDefault="00BE13FE" w:rsidP="00A3580E">
      <w:pPr>
        <w:pStyle w:val="ListParagraph"/>
        <w:numPr>
          <w:ilvl w:val="0"/>
          <w:numId w:val="16"/>
        </w:numPr>
        <w:jc w:val="both"/>
        <w:rPr>
          <w:rFonts w:ascii="Verdana" w:eastAsiaTheme="minorHAnsi" w:hAnsi="Verdana"/>
          <w:sz w:val="20"/>
          <w:szCs w:val="20"/>
          <w:lang w:eastAsia="en-US"/>
        </w:rPr>
      </w:pPr>
      <w:r w:rsidRPr="00F86EEB">
        <w:rPr>
          <w:rFonts w:ascii="Verdana" w:eastAsiaTheme="minorHAnsi" w:hAnsi="Verdana"/>
          <w:sz w:val="20"/>
          <w:szCs w:val="20"/>
          <w:lang w:eastAsia="en-US"/>
        </w:rPr>
        <w:t xml:space="preserve">Με λύσεις που βοηθούν τις πόλεις να επιταχύνουν την </w:t>
      </w:r>
      <w:r w:rsidR="00850CC8">
        <w:rPr>
          <w:rFonts w:ascii="Verdana" w:eastAsiaTheme="minorHAnsi" w:hAnsi="Verdana"/>
          <w:sz w:val="20"/>
          <w:szCs w:val="20"/>
          <w:lang w:eastAsia="en-US"/>
        </w:rPr>
        <w:t>«</w:t>
      </w:r>
      <w:r w:rsidRPr="00F86EEB">
        <w:rPr>
          <w:rFonts w:ascii="Verdana" w:eastAsiaTheme="minorHAnsi" w:hAnsi="Verdana"/>
          <w:sz w:val="20"/>
          <w:szCs w:val="20"/>
          <w:lang w:eastAsia="en-US"/>
        </w:rPr>
        <w:t>πράσινη</w:t>
      </w:r>
      <w:r w:rsidR="00850CC8">
        <w:rPr>
          <w:rFonts w:ascii="Verdana" w:eastAsiaTheme="minorHAnsi" w:hAnsi="Verdana"/>
          <w:sz w:val="20"/>
          <w:szCs w:val="20"/>
          <w:lang w:eastAsia="en-US"/>
        </w:rPr>
        <w:t>»</w:t>
      </w:r>
      <w:r w:rsidRPr="00F86EEB">
        <w:rPr>
          <w:rFonts w:ascii="Verdana" w:eastAsiaTheme="minorHAnsi" w:hAnsi="Verdana"/>
          <w:sz w:val="20"/>
          <w:szCs w:val="20"/>
          <w:lang w:eastAsia="en-US"/>
        </w:rPr>
        <w:t xml:space="preserve"> ενεργειακή μετάβαση. </w:t>
      </w:r>
    </w:p>
    <w:p w14:paraId="717E9F3F" w14:textId="77777777" w:rsidR="00C416BF" w:rsidRPr="00F86EEB" w:rsidRDefault="00C416BF" w:rsidP="00C416BF">
      <w:pPr>
        <w:pStyle w:val="ListParagraph"/>
        <w:jc w:val="both"/>
        <w:rPr>
          <w:rFonts w:ascii="Verdana" w:eastAsiaTheme="minorHAnsi" w:hAnsi="Verdana"/>
          <w:sz w:val="20"/>
          <w:szCs w:val="20"/>
          <w:lang w:eastAsia="en-US"/>
        </w:rPr>
      </w:pPr>
    </w:p>
    <w:p w14:paraId="332019CF" w14:textId="450C8FC4" w:rsidR="00B4301C" w:rsidRDefault="00B4301C" w:rsidP="00B4301C">
      <w:pPr>
        <w:jc w:val="both"/>
        <w:rPr>
          <w:rFonts w:ascii="Verdana" w:hAnsi="Verdana" w:cs="Times New Roman"/>
          <w:i/>
          <w:iCs/>
          <w:sz w:val="20"/>
          <w:szCs w:val="20"/>
        </w:rPr>
      </w:pPr>
      <w:r>
        <w:rPr>
          <w:rFonts w:ascii="Verdana" w:hAnsi="Verdana" w:cs="Times New Roman"/>
          <w:sz w:val="20"/>
          <w:szCs w:val="20"/>
        </w:rPr>
        <w:t xml:space="preserve">Ο </w:t>
      </w:r>
      <w:r w:rsidRPr="00B4301C">
        <w:rPr>
          <w:rFonts w:ascii="Verdana" w:hAnsi="Verdana" w:cs="Times New Roman"/>
          <w:sz w:val="20"/>
          <w:szCs w:val="20"/>
        </w:rPr>
        <w:t xml:space="preserve">Βασίλης Νικολόπουλος CTO και Co-Founder της Avokado εξήγησε το νέο μοντέλο του prosumer, την στρατηγική για την Τεχνητή Νοημοσύνη καθώς και πως δημιουργείται αξία και νεα revenues για τους stakeholders. </w:t>
      </w:r>
      <w:r w:rsidRPr="00B4301C">
        <w:rPr>
          <w:rFonts w:ascii="Verdana" w:hAnsi="Verdana" w:cs="Times New Roman"/>
          <w:i/>
          <w:iCs/>
          <w:sz w:val="20"/>
          <w:szCs w:val="20"/>
        </w:rPr>
        <w:t xml:space="preserve">«Οι prosumers γίνονται πια συνεργάτες στην νέα αποκεντρωμένη αγορά ενέργειας και τα προϊόντα και </w:t>
      </w:r>
      <w:r w:rsidR="00850CC8">
        <w:rPr>
          <w:rFonts w:ascii="Verdana" w:hAnsi="Verdana" w:cs="Times New Roman"/>
          <w:i/>
          <w:iCs/>
          <w:sz w:val="20"/>
          <w:szCs w:val="20"/>
        </w:rPr>
        <w:t xml:space="preserve">οι </w:t>
      </w:r>
      <w:r w:rsidRPr="00B4301C">
        <w:rPr>
          <w:rFonts w:ascii="Verdana" w:hAnsi="Verdana" w:cs="Times New Roman"/>
          <w:i/>
          <w:iCs/>
          <w:sz w:val="20"/>
          <w:szCs w:val="20"/>
        </w:rPr>
        <w:t xml:space="preserve">υπηρεσίες της Avokado μεγιστοποιούν </w:t>
      </w:r>
      <w:r w:rsidR="00850CC8" w:rsidRPr="00B4301C">
        <w:rPr>
          <w:rFonts w:ascii="Verdana" w:hAnsi="Verdana" w:cs="Times New Roman"/>
          <w:i/>
          <w:iCs/>
          <w:sz w:val="20"/>
          <w:szCs w:val="20"/>
        </w:rPr>
        <w:t>αυτές</w:t>
      </w:r>
      <w:r w:rsidRPr="00B4301C">
        <w:rPr>
          <w:rFonts w:ascii="Verdana" w:hAnsi="Verdana" w:cs="Times New Roman"/>
          <w:i/>
          <w:iCs/>
          <w:sz w:val="20"/>
          <w:szCs w:val="20"/>
        </w:rPr>
        <w:t xml:space="preserve"> τις αξίες του νέου  prosumer. Είμαι ιδιαίτερα χαρούμενος που η Avokado παίρνει σάρκα και οστά έχοντας έναν σημαντικό επενδυτή στην σύνθεσή της. Σκοπός μας να γίνουμε μία από τις πιο σημαντικές Ελληνικές εταιρίες τεχνολογίας, στον τομέα του Cleantech και Climate tech, έχοντας σαν στόχο την παγκόσμια αγορά.» </w:t>
      </w:r>
    </w:p>
    <w:p w14:paraId="0A34549C" w14:textId="49FD03A1" w:rsidR="00F77BC1" w:rsidRPr="00F77BC1" w:rsidRDefault="00F77BC1" w:rsidP="00B4301C">
      <w:pPr>
        <w:jc w:val="both"/>
        <w:rPr>
          <w:rFonts w:ascii="Verdana" w:hAnsi="Verdana" w:cs="Times New Roman"/>
          <w:i/>
          <w:iCs/>
          <w:sz w:val="20"/>
          <w:szCs w:val="20"/>
        </w:rPr>
      </w:pPr>
      <w:r>
        <w:rPr>
          <w:rFonts w:ascii="Verdana" w:hAnsi="Verdana" w:cs="Times New Roman"/>
          <w:sz w:val="20"/>
          <w:szCs w:val="20"/>
        </w:rPr>
        <w:t>Εξάλλου</w:t>
      </w:r>
      <w:r w:rsidRPr="00F77BC1">
        <w:rPr>
          <w:rFonts w:ascii="Verdana" w:hAnsi="Verdana" w:cs="Times New Roman"/>
          <w:sz w:val="20"/>
          <w:szCs w:val="20"/>
        </w:rPr>
        <w:t xml:space="preserve">, </w:t>
      </w:r>
      <w:r>
        <w:rPr>
          <w:rFonts w:ascii="Verdana" w:hAnsi="Verdana" w:cs="Times New Roman"/>
          <w:sz w:val="20"/>
          <w:szCs w:val="20"/>
        </w:rPr>
        <w:t>όπως</w:t>
      </w:r>
      <w:r w:rsidRPr="00F77BC1">
        <w:rPr>
          <w:rFonts w:ascii="Verdana" w:hAnsi="Verdana" w:cs="Times New Roman"/>
          <w:sz w:val="20"/>
          <w:szCs w:val="20"/>
        </w:rPr>
        <w:t xml:space="preserve"> </w:t>
      </w:r>
      <w:r>
        <w:rPr>
          <w:rFonts w:ascii="Verdana" w:hAnsi="Verdana" w:cs="Times New Roman"/>
          <w:sz w:val="20"/>
          <w:szCs w:val="20"/>
        </w:rPr>
        <w:t>δήλωσε</w:t>
      </w:r>
      <w:r w:rsidRPr="00F77BC1">
        <w:rPr>
          <w:rFonts w:ascii="Verdana" w:hAnsi="Verdana" w:cs="Times New Roman"/>
          <w:sz w:val="20"/>
          <w:szCs w:val="20"/>
        </w:rPr>
        <w:t xml:space="preserve"> </w:t>
      </w:r>
      <w:r>
        <w:rPr>
          <w:rFonts w:ascii="Verdana" w:hAnsi="Verdana" w:cs="Times New Roman"/>
          <w:sz w:val="20"/>
          <w:szCs w:val="20"/>
        </w:rPr>
        <w:t>η</w:t>
      </w:r>
      <w:r w:rsidRPr="00F77BC1">
        <w:rPr>
          <w:rFonts w:ascii="Verdana" w:hAnsi="Verdana" w:cs="Times New Roman"/>
          <w:sz w:val="20"/>
          <w:szCs w:val="20"/>
        </w:rPr>
        <w:t xml:space="preserve"> </w:t>
      </w:r>
      <w:r>
        <w:rPr>
          <w:rFonts w:ascii="Verdana" w:hAnsi="Verdana" w:cs="Times New Roman"/>
          <w:sz w:val="20"/>
          <w:szCs w:val="20"/>
        </w:rPr>
        <w:t>Βίβιαν</w:t>
      </w:r>
      <w:r w:rsidRPr="00F77BC1">
        <w:rPr>
          <w:rFonts w:ascii="Verdana" w:hAnsi="Verdana" w:cs="Times New Roman"/>
          <w:sz w:val="20"/>
          <w:szCs w:val="20"/>
        </w:rPr>
        <w:t xml:space="preserve"> </w:t>
      </w:r>
      <w:r>
        <w:rPr>
          <w:rFonts w:ascii="Verdana" w:hAnsi="Verdana" w:cs="Times New Roman"/>
          <w:sz w:val="20"/>
          <w:szCs w:val="20"/>
        </w:rPr>
        <w:t>Μπουζάλη</w:t>
      </w:r>
      <w:r w:rsidRPr="00F77BC1">
        <w:rPr>
          <w:rFonts w:ascii="Verdana" w:hAnsi="Verdana" w:cs="Times New Roman"/>
          <w:sz w:val="20"/>
          <w:szCs w:val="20"/>
        </w:rPr>
        <w:t xml:space="preserve">, </w:t>
      </w:r>
      <w:r w:rsidRPr="00F77BC1">
        <w:rPr>
          <w:rFonts w:ascii="Verdana" w:hAnsi="Verdana" w:cs="Times New Roman"/>
          <w:sz w:val="20"/>
          <w:szCs w:val="20"/>
          <w:lang w:val="en-US"/>
        </w:rPr>
        <w:t>Chief</w:t>
      </w:r>
      <w:r w:rsidRPr="00F77BC1">
        <w:rPr>
          <w:rFonts w:ascii="Verdana" w:hAnsi="Verdana" w:cs="Times New Roman"/>
          <w:sz w:val="20"/>
          <w:szCs w:val="20"/>
        </w:rPr>
        <w:t xml:space="preserve"> </w:t>
      </w:r>
      <w:r w:rsidRPr="00F77BC1">
        <w:rPr>
          <w:rFonts w:ascii="Verdana" w:hAnsi="Verdana" w:cs="Times New Roman"/>
          <w:sz w:val="20"/>
          <w:szCs w:val="20"/>
          <w:lang w:val="en-US"/>
        </w:rPr>
        <w:t>Corporate</w:t>
      </w:r>
      <w:r w:rsidRPr="00F77BC1">
        <w:rPr>
          <w:rFonts w:ascii="Verdana" w:hAnsi="Verdana" w:cs="Times New Roman"/>
          <w:sz w:val="20"/>
          <w:szCs w:val="20"/>
        </w:rPr>
        <w:t xml:space="preserve"> Α</w:t>
      </w:r>
      <w:r w:rsidRPr="00F77BC1">
        <w:rPr>
          <w:rFonts w:ascii="Verdana" w:hAnsi="Verdana" w:cs="Times New Roman"/>
          <w:sz w:val="20"/>
          <w:szCs w:val="20"/>
          <w:lang w:val="en-US"/>
        </w:rPr>
        <w:t>ffairs</w:t>
      </w:r>
      <w:r w:rsidRPr="00F77BC1">
        <w:rPr>
          <w:rFonts w:ascii="Verdana" w:hAnsi="Verdana" w:cs="Times New Roman"/>
          <w:sz w:val="20"/>
          <w:szCs w:val="20"/>
        </w:rPr>
        <w:t xml:space="preserve"> &amp; </w:t>
      </w:r>
      <w:r w:rsidRPr="00F77BC1">
        <w:rPr>
          <w:rFonts w:ascii="Verdana" w:hAnsi="Verdana" w:cs="Times New Roman"/>
          <w:sz w:val="20"/>
          <w:szCs w:val="20"/>
          <w:lang w:val="en-US"/>
        </w:rPr>
        <w:t>Communications</w:t>
      </w:r>
      <w:r w:rsidRPr="00F77BC1">
        <w:rPr>
          <w:rFonts w:ascii="Verdana" w:hAnsi="Verdana" w:cs="Times New Roman"/>
          <w:sz w:val="20"/>
          <w:szCs w:val="20"/>
        </w:rPr>
        <w:t xml:space="preserve"> </w:t>
      </w:r>
      <w:r w:rsidRPr="00F77BC1">
        <w:rPr>
          <w:rFonts w:ascii="Verdana" w:hAnsi="Verdana" w:cs="Times New Roman"/>
          <w:sz w:val="20"/>
          <w:szCs w:val="20"/>
          <w:lang w:val="en-US"/>
        </w:rPr>
        <w:t>Officer</w:t>
      </w:r>
      <w:r w:rsidRPr="00F77BC1">
        <w:rPr>
          <w:rFonts w:ascii="Verdana" w:hAnsi="Verdana" w:cs="Times New Roman"/>
          <w:sz w:val="20"/>
          <w:szCs w:val="20"/>
        </w:rPr>
        <w:t xml:space="preserve"> </w:t>
      </w:r>
      <w:r>
        <w:rPr>
          <w:rFonts w:ascii="Verdana" w:hAnsi="Verdana" w:cs="Times New Roman"/>
          <w:sz w:val="20"/>
          <w:szCs w:val="20"/>
        </w:rPr>
        <w:t>της</w:t>
      </w:r>
      <w:r w:rsidRPr="00F77BC1">
        <w:rPr>
          <w:rFonts w:ascii="Verdana" w:hAnsi="Verdana" w:cs="Times New Roman"/>
          <w:sz w:val="20"/>
          <w:szCs w:val="20"/>
        </w:rPr>
        <w:t xml:space="preserve"> </w:t>
      </w:r>
      <w:r>
        <w:rPr>
          <w:rFonts w:ascii="Verdana" w:hAnsi="Verdana" w:cs="Times New Roman"/>
          <w:sz w:val="20"/>
          <w:szCs w:val="20"/>
          <w:lang w:val="en-US"/>
        </w:rPr>
        <w:t>MYTILINEOS</w:t>
      </w:r>
      <w:r w:rsidRPr="00F77BC1">
        <w:rPr>
          <w:rFonts w:ascii="Verdana" w:hAnsi="Verdana" w:cs="Times New Roman"/>
          <w:sz w:val="20"/>
          <w:szCs w:val="20"/>
        </w:rPr>
        <w:t xml:space="preserve">, </w:t>
      </w:r>
      <w:r>
        <w:rPr>
          <w:rFonts w:ascii="Verdana" w:hAnsi="Verdana" w:cs="Times New Roman"/>
          <w:sz w:val="20"/>
          <w:szCs w:val="20"/>
        </w:rPr>
        <w:t xml:space="preserve">υποδεχόμενη τους προσκεκλημένους στην εμπειρία της </w:t>
      </w:r>
      <w:r>
        <w:rPr>
          <w:rFonts w:ascii="Verdana" w:hAnsi="Verdana" w:cs="Times New Roman"/>
          <w:sz w:val="20"/>
          <w:szCs w:val="20"/>
          <w:lang w:val="en-US"/>
        </w:rPr>
        <w:t>Avokado</w:t>
      </w:r>
      <w:r>
        <w:rPr>
          <w:rFonts w:ascii="Verdana" w:hAnsi="Verdana" w:cs="Times New Roman"/>
          <w:sz w:val="20"/>
          <w:szCs w:val="20"/>
        </w:rPr>
        <w:t xml:space="preserve"> </w:t>
      </w:r>
      <w:r>
        <w:rPr>
          <w:rFonts w:ascii="Verdana" w:hAnsi="Verdana" w:cs="Times New Roman"/>
          <w:i/>
          <w:iCs/>
          <w:sz w:val="20"/>
          <w:szCs w:val="20"/>
        </w:rPr>
        <w:t xml:space="preserve">«στόχος μας είναι να κατακτήσουμε τις αγορές της Ελλάδας και του εξωτερικού, προς όφελος του καταναλωτή που εξελίσσεται σε </w:t>
      </w:r>
      <w:r>
        <w:rPr>
          <w:rFonts w:ascii="Verdana" w:hAnsi="Verdana" w:cs="Times New Roman"/>
          <w:i/>
          <w:iCs/>
          <w:sz w:val="20"/>
          <w:szCs w:val="20"/>
          <w:lang w:val="en-US"/>
        </w:rPr>
        <w:t>prosumer</w:t>
      </w:r>
      <w:r>
        <w:rPr>
          <w:rFonts w:ascii="Verdana" w:hAnsi="Verdana" w:cs="Times New Roman"/>
          <w:i/>
          <w:iCs/>
          <w:sz w:val="20"/>
          <w:szCs w:val="20"/>
        </w:rPr>
        <w:t>, δίνοντάς του τη δύναμη να διαχειρίζεται ο ίδιος την ενέργεια.»</w:t>
      </w:r>
    </w:p>
    <w:p w14:paraId="7C771A9F" w14:textId="79B51629" w:rsidR="00BE13FE" w:rsidRDefault="00BE13FE" w:rsidP="00B4301C">
      <w:pPr>
        <w:jc w:val="both"/>
        <w:rPr>
          <w:rFonts w:ascii="Verdana" w:hAnsi="Verdana" w:cs="Times New Roman"/>
          <w:sz w:val="20"/>
          <w:szCs w:val="20"/>
        </w:rPr>
      </w:pPr>
      <w:r w:rsidRPr="00C416BF">
        <w:rPr>
          <w:rFonts w:ascii="Verdana" w:hAnsi="Verdana" w:cs="Times New Roman"/>
          <w:sz w:val="20"/>
          <w:szCs w:val="20"/>
        </w:rPr>
        <w:t xml:space="preserve">Μέσω των τεχνολογιών αιχμής Τεχνητής Νοημοσύνης, </w:t>
      </w:r>
      <w:r w:rsidR="00F86EEB">
        <w:rPr>
          <w:rFonts w:ascii="Verdana" w:hAnsi="Verdana" w:cs="Times New Roman"/>
          <w:sz w:val="20"/>
          <w:szCs w:val="20"/>
        </w:rPr>
        <w:t xml:space="preserve">η </w:t>
      </w:r>
      <w:r w:rsidR="00F86EEB" w:rsidRPr="00F86EEB">
        <w:rPr>
          <w:rFonts w:ascii="Verdana" w:hAnsi="Verdana" w:cs="Times New Roman"/>
          <w:sz w:val="20"/>
          <w:szCs w:val="20"/>
        </w:rPr>
        <w:t xml:space="preserve">Avokado </w:t>
      </w:r>
      <w:r w:rsidR="00F86EEB">
        <w:rPr>
          <w:rFonts w:ascii="Verdana" w:hAnsi="Verdana" w:cs="Times New Roman"/>
          <w:sz w:val="20"/>
          <w:szCs w:val="20"/>
        </w:rPr>
        <w:t xml:space="preserve">στοχεύει να φέρει </w:t>
      </w:r>
      <w:r w:rsidRPr="00C416BF">
        <w:rPr>
          <w:rFonts w:ascii="Verdana" w:hAnsi="Verdana" w:cs="Times New Roman"/>
          <w:sz w:val="20"/>
          <w:szCs w:val="20"/>
        </w:rPr>
        <w:t>επανάσταση στον τρόπο παραγωγής, διανομής και κατανάλωσης ενέργειας</w:t>
      </w:r>
      <w:r w:rsidR="00F86EEB" w:rsidRPr="00F86EEB">
        <w:rPr>
          <w:rFonts w:ascii="Verdana" w:hAnsi="Verdana" w:cs="Times New Roman"/>
          <w:sz w:val="20"/>
          <w:szCs w:val="20"/>
        </w:rPr>
        <w:t xml:space="preserve">, </w:t>
      </w:r>
      <w:r w:rsidR="00F86EEB">
        <w:rPr>
          <w:rFonts w:ascii="Verdana" w:hAnsi="Verdana" w:cs="Times New Roman"/>
          <w:sz w:val="20"/>
          <w:szCs w:val="20"/>
        </w:rPr>
        <w:t>με λύσεις</w:t>
      </w:r>
      <w:r w:rsidR="00F86EEB" w:rsidRPr="00F86EEB">
        <w:rPr>
          <w:rFonts w:ascii="Verdana" w:hAnsi="Verdana" w:cs="Times New Roman"/>
          <w:sz w:val="20"/>
          <w:szCs w:val="20"/>
        </w:rPr>
        <w:t xml:space="preserve"> Τεχνητής Νοημοσύνης για την ενέργεια του μέλλοντος, την βελτιστοποίηση της χρήσης των ενεργειακών πόρων  και την ελαχιστοποίηση εκπομπών διοξειδίου του άνθρακα.</w:t>
      </w:r>
      <w:r w:rsidRPr="00C416BF">
        <w:rPr>
          <w:rFonts w:ascii="Verdana" w:hAnsi="Verdana" w:cs="Times New Roman"/>
          <w:sz w:val="20"/>
          <w:szCs w:val="20"/>
        </w:rPr>
        <w:t xml:space="preserve"> </w:t>
      </w:r>
    </w:p>
    <w:p w14:paraId="0395688F" w14:textId="7D9DF5AA" w:rsidR="00B9572D" w:rsidRPr="00AE028D" w:rsidRDefault="00B9572D" w:rsidP="00B4301C">
      <w:pPr>
        <w:jc w:val="both"/>
        <w:rPr>
          <w:rFonts w:ascii="Verdana" w:hAnsi="Verdana" w:cs="Times New Roman"/>
          <w:b/>
          <w:bCs/>
          <w:i/>
          <w:iCs/>
          <w:sz w:val="20"/>
          <w:szCs w:val="20"/>
        </w:rPr>
      </w:pPr>
      <w:r w:rsidRPr="00AE028D">
        <w:rPr>
          <w:rFonts w:ascii="Verdana" w:hAnsi="Verdana" w:cs="Times New Roman"/>
          <w:b/>
          <w:bCs/>
          <w:i/>
          <w:iCs/>
          <w:sz w:val="20"/>
          <w:szCs w:val="20"/>
        </w:rPr>
        <w:t xml:space="preserve">Σημειώσεις για τους συντάκτες: </w:t>
      </w:r>
    </w:p>
    <w:p w14:paraId="514A9B63" w14:textId="056DF0B5" w:rsidR="00B9572D" w:rsidRPr="00AE028D" w:rsidRDefault="00B9572D" w:rsidP="00B4301C">
      <w:pPr>
        <w:jc w:val="both"/>
        <w:rPr>
          <w:rFonts w:ascii="Verdana" w:hAnsi="Verdana" w:cs="Times New Roman"/>
          <w:i/>
          <w:iCs/>
          <w:sz w:val="20"/>
          <w:szCs w:val="20"/>
        </w:rPr>
      </w:pPr>
      <w:r w:rsidRPr="00AE028D">
        <w:rPr>
          <w:rFonts w:ascii="Verdana" w:hAnsi="Verdana" w:cs="Times New Roman"/>
          <w:i/>
          <w:iCs/>
          <w:sz w:val="20"/>
          <w:szCs w:val="20"/>
        </w:rPr>
        <w:t>Από τον παρακάτω σύνδεσμο</w:t>
      </w:r>
      <w:r w:rsidR="00AE028D" w:rsidRPr="00AE028D">
        <w:rPr>
          <w:rFonts w:ascii="Verdana" w:hAnsi="Verdana" w:cs="Times New Roman"/>
          <w:i/>
          <w:iCs/>
          <w:sz w:val="20"/>
          <w:szCs w:val="20"/>
        </w:rPr>
        <w:t xml:space="preserve"> </w:t>
      </w:r>
      <w:hyperlink r:id="rId11" w:history="1">
        <w:r w:rsidR="00C0002E" w:rsidRPr="008D23F7">
          <w:rPr>
            <w:rStyle w:val="Hyperlink"/>
            <w:rFonts w:ascii="Verdana" w:hAnsi="Verdana" w:cs="Times New Roman"/>
            <w:i/>
            <w:iCs/>
            <w:sz w:val="20"/>
            <w:szCs w:val="20"/>
          </w:rPr>
          <w:t>https://www.youtube.com/watch?v=Rhy-UZ2zotE</w:t>
        </w:r>
      </w:hyperlink>
      <w:r w:rsidR="00C0002E">
        <w:rPr>
          <w:rFonts w:ascii="Verdana" w:hAnsi="Verdana" w:cs="Times New Roman"/>
          <w:i/>
          <w:iCs/>
          <w:sz w:val="20"/>
          <w:szCs w:val="20"/>
        </w:rPr>
        <w:t xml:space="preserve"> </w:t>
      </w:r>
      <w:r w:rsidRPr="00AE028D">
        <w:rPr>
          <w:rFonts w:ascii="Verdana" w:hAnsi="Verdana" w:cs="Times New Roman"/>
          <w:i/>
          <w:iCs/>
          <w:sz w:val="20"/>
          <w:szCs w:val="20"/>
        </w:rPr>
        <w:t xml:space="preserve">μπορείτε να παρακολουθήσετε το εισαγωγικό </w:t>
      </w:r>
      <w:r w:rsidRPr="00AE028D">
        <w:rPr>
          <w:rFonts w:ascii="Verdana" w:hAnsi="Verdana" w:cs="Times New Roman"/>
          <w:i/>
          <w:iCs/>
          <w:sz w:val="20"/>
          <w:szCs w:val="20"/>
          <w:lang w:val="en-US"/>
        </w:rPr>
        <w:t>video</w:t>
      </w:r>
      <w:r w:rsidRPr="00AE028D">
        <w:rPr>
          <w:rFonts w:ascii="Verdana" w:hAnsi="Verdana" w:cs="Times New Roman"/>
          <w:i/>
          <w:iCs/>
          <w:sz w:val="20"/>
          <w:szCs w:val="20"/>
        </w:rPr>
        <w:t xml:space="preserve"> για την </w:t>
      </w:r>
      <w:r w:rsidRPr="00AE028D">
        <w:rPr>
          <w:rFonts w:ascii="Verdana" w:hAnsi="Verdana" w:cs="Times New Roman"/>
          <w:i/>
          <w:iCs/>
          <w:sz w:val="20"/>
          <w:szCs w:val="20"/>
          <w:lang w:val="en-US"/>
        </w:rPr>
        <w:t>Avokado</w:t>
      </w:r>
      <w:r w:rsidR="00AE028D" w:rsidRPr="00AE028D">
        <w:rPr>
          <w:rFonts w:ascii="Verdana" w:hAnsi="Verdana" w:cs="Times New Roman"/>
          <w:i/>
          <w:iCs/>
          <w:sz w:val="20"/>
          <w:szCs w:val="20"/>
        </w:rPr>
        <w:t>,</w:t>
      </w:r>
      <w:r w:rsidRPr="00AE028D">
        <w:rPr>
          <w:rFonts w:ascii="Verdana" w:hAnsi="Verdana" w:cs="Times New Roman"/>
          <w:i/>
          <w:iCs/>
          <w:sz w:val="20"/>
          <w:szCs w:val="20"/>
        </w:rPr>
        <w:t xml:space="preserve"> ενώ από την </w:t>
      </w:r>
      <w:r w:rsidRPr="00AE028D">
        <w:rPr>
          <w:rFonts w:ascii="Verdana" w:hAnsi="Verdana" w:cs="Times New Roman"/>
          <w:i/>
          <w:iCs/>
          <w:sz w:val="20"/>
          <w:szCs w:val="20"/>
        </w:rPr>
        <w:lastRenderedPageBreak/>
        <w:t xml:space="preserve">επίσημη ιστοσελίδα της εταιρείας μπορείτε να αντλήσετε περισσότερο υλικό για τη λειτουργία της και τα προϊόντα: </w:t>
      </w:r>
      <w:hyperlink r:id="rId12" w:history="1">
        <w:r w:rsidRPr="00AE028D">
          <w:rPr>
            <w:rStyle w:val="Hyperlink"/>
            <w:rFonts w:ascii="Verdana" w:hAnsi="Verdana" w:cs="Times New Roman"/>
            <w:i/>
            <w:iCs/>
            <w:sz w:val="20"/>
            <w:szCs w:val="20"/>
          </w:rPr>
          <w:t>https://avokado.energy/</w:t>
        </w:r>
      </w:hyperlink>
    </w:p>
    <w:p w14:paraId="51BB6A6F" w14:textId="12E501C1" w:rsidR="00B9572D" w:rsidRPr="00AE028D" w:rsidRDefault="00B9572D" w:rsidP="00B4301C">
      <w:pPr>
        <w:jc w:val="both"/>
        <w:rPr>
          <w:rFonts w:ascii="Verdana" w:hAnsi="Verdana" w:cs="Times New Roman"/>
          <w:b/>
          <w:bCs/>
          <w:i/>
          <w:iCs/>
          <w:sz w:val="20"/>
          <w:szCs w:val="20"/>
        </w:rPr>
      </w:pPr>
      <w:r w:rsidRPr="00AE028D">
        <w:rPr>
          <w:rFonts w:ascii="Verdana" w:hAnsi="Verdana" w:cs="Times New Roman"/>
          <w:i/>
          <w:iCs/>
          <w:sz w:val="20"/>
          <w:szCs w:val="20"/>
        </w:rPr>
        <w:t xml:space="preserve">Φωτογραφικό υλικό από την εκδήλωση μπορείτε να κατεβάσετε από </w:t>
      </w:r>
      <w:hyperlink r:id="rId13" w:history="1">
        <w:r w:rsidRPr="0050665F">
          <w:rPr>
            <w:rStyle w:val="Hyperlink"/>
            <w:rFonts w:ascii="Verdana" w:hAnsi="Verdana" w:cs="Times New Roman"/>
            <w:i/>
            <w:iCs/>
            <w:sz w:val="20"/>
            <w:szCs w:val="20"/>
          </w:rPr>
          <w:t>εδώ</w:t>
        </w:r>
      </w:hyperlink>
    </w:p>
    <w:sectPr w:rsidR="00B9572D" w:rsidRPr="00AE02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902"/>
    <w:multiLevelType w:val="hybridMultilevel"/>
    <w:tmpl w:val="CCA691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A21FE3"/>
    <w:multiLevelType w:val="hybridMultilevel"/>
    <w:tmpl w:val="34449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A33FC"/>
    <w:multiLevelType w:val="hybridMultilevel"/>
    <w:tmpl w:val="1D7C6D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F417B6"/>
    <w:multiLevelType w:val="hybridMultilevel"/>
    <w:tmpl w:val="B8A07E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3AE484E"/>
    <w:multiLevelType w:val="hybridMultilevel"/>
    <w:tmpl w:val="2436885A"/>
    <w:lvl w:ilvl="0" w:tplc="DDE892F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CA05A9"/>
    <w:multiLevelType w:val="hybridMultilevel"/>
    <w:tmpl w:val="C0FAE6FA"/>
    <w:lvl w:ilvl="0" w:tplc="7DDCD73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564BA"/>
    <w:multiLevelType w:val="hybridMultilevel"/>
    <w:tmpl w:val="E74C04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24F058D"/>
    <w:multiLevelType w:val="hybridMultilevel"/>
    <w:tmpl w:val="6532A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6151FB"/>
    <w:multiLevelType w:val="hybridMultilevel"/>
    <w:tmpl w:val="392A587E"/>
    <w:lvl w:ilvl="0" w:tplc="354CF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E4F00"/>
    <w:multiLevelType w:val="hybridMultilevel"/>
    <w:tmpl w:val="30D2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66096"/>
    <w:multiLevelType w:val="hybridMultilevel"/>
    <w:tmpl w:val="4BEAA146"/>
    <w:lvl w:ilvl="0" w:tplc="D3FAA5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96C52"/>
    <w:multiLevelType w:val="hybridMultilevel"/>
    <w:tmpl w:val="B0680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257E7"/>
    <w:multiLevelType w:val="hybridMultilevel"/>
    <w:tmpl w:val="F79A91B6"/>
    <w:lvl w:ilvl="0" w:tplc="7DDCD73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35248"/>
    <w:multiLevelType w:val="hybridMultilevel"/>
    <w:tmpl w:val="E1D66096"/>
    <w:lvl w:ilvl="0" w:tplc="D3FAA5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A40C4"/>
    <w:multiLevelType w:val="hybridMultilevel"/>
    <w:tmpl w:val="D834F50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657740CC"/>
    <w:multiLevelType w:val="hybridMultilevel"/>
    <w:tmpl w:val="40DE16AE"/>
    <w:lvl w:ilvl="0" w:tplc="52EA680E">
      <w:numFmt w:val="bullet"/>
      <w:lvlText w:val="-"/>
      <w:lvlJc w:val="left"/>
      <w:pPr>
        <w:ind w:left="720" w:hanging="360"/>
      </w:pPr>
      <w:rPr>
        <w:rFonts w:ascii="Verdana" w:eastAsia="MS Mincho"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17994"/>
    <w:multiLevelType w:val="hybridMultilevel"/>
    <w:tmpl w:val="E43C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A043F"/>
    <w:multiLevelType w:val="hybridMultilevel"/>
    <w:tmpl w:val="47B459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64709836">
    <w:abstractNumId w:val="2"/>
  </w:num>
  <w:num w:numId="2" w16cid:durableId="138615544">
    <w:abstractNumId w:val="7"/>
  </w:num>
  <w:num w:numId="3" w16cid:durableId="2130586487">
    <w:abstractNumId w:val="11"/>
  </w:num>
  <w:num w:numId="4" w16cid:durableId="252082487">
    <w:abstractNumId w:val="5"/>
  </w:num>
  <w:num w:numId="5" w16cid:durableId="1450123588">
    <w:abstractNumId w:val="12"/>
  </w:num>
  <w:num w:numId="6" w16cid:durableId="569115401">
    <w:abstractNumId w:val="8"/>
  </w:num>
  <w:num w:numId="7" w16cid:durableId="1459378763">
    <w:abstractNumId w:val="6"/>
  </w:num>
  <w:num w:numId="8" w16cid:durableId="579288484">
    <w:abstractNumId w:val="14"/>
  </w:num>
  <w:num w:numId="9" w16cid:durableId="1600334179">
    <w:abstractNumId w:val="13"/>
  </w:num>
  <w:num w:numId="10" w16cid:durableId="842473892">
    <w:abstractNumId w:val="15"/>
  </w:num>
  <w:num w:numId="11" w16cid:durableId="634676335">
    <w:abstractNumId w:val="10"/>
  </w:num>
  <w:num w:numId="12" w16cid:durableId="2022926983">
    <w:abstractNumId w:val="1"/>
  </w:num>
  <w:num w:numId="13" w16cid:durableId="1492604825">
    <w:abstractNumId w:val="9"/>
  </w:num>
  <w:num w:numId="14" w16cid:durableId="1124038740">
    <w:abstractNumId w:val="16"/>
  </w:num>
  <w:num w:numId="15" w16cid:durableId="54862093">
    <w:abstractNumId w:val="3"/>
  </w:num>
  <w:num w:numId="16" w16cid:durableId="1977491377">
    <w:abstractNumId w:val="0"/>
  </w:num>
  <w:num w:numId="17" w16cid:durableId="1939019187">
    <w:abstractNumId w:val="17"/>
  </w:num>
  <w:num w:numId="18" w16cid:durableId="1429816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D3"/>
    <w:rsid w:val="000015F3"/>
    <w:rsid w:val="00012434"/>
    <w:rsid w:val="00013BA8"/>
    <w:rsid w:val="00016637"/>
    <w:rsid w:val="00036FFA"/>
    <w:rsid w:val="0006316C"/>
    <w:rsid w:val="00093D17"/>
    <w:rsid w:val="000A08F1"/>
    <w:rsid w:val="000B4814"/>
    <w:rsid w:val="000B772D"/>
    <w:rsid w:val="000D0461"/>
    <w:rsid w:val="00113841"/>
    <w:rsid w:val="00141572"/>
    <w:rsid w:val="00147D0F"/>
    <w:rsid w:val="001B0004"/>
    <w:rsid w:val="001C608F"/>
    <w:rsid w:val="001E3B8B"/>
    <w:rsid w:val="001F14DD"/>
    <w:rsid w:val="00212990"/>
    <w:rsid w:val="002B41DD"/>
    <w:rsid w:val="002C3577"/>
    <w:rsid w:val="002E2C95"/>
    <w:rsid w:val="002E34EC"/>
    <w:rsid w:val="00304D15"/>
    <w:rsid w:val="003411D4"/>
    <w:rsid w:val="003E76BC"/>
    <w:rsid w:val="0043347C"/>
    <w:rsid w:val="0043600A"/>
    <w:rsid w:val="00467D1A"/>
    <w:rsid w:val="00493DBF"/>
    <w:rsid w:val="004A2ED7"/>
    <w:rsid w:val="004B2A46"/>
    <w:rsid w:val="004B73B0"/>
    <w:rsid w:val="00504283"/>
    <w:rsid w:val="0050665F"/>
    <w:rsid w:val="0052470A"/>
    <w:rsid w:val="005542F4"/>
    <w:rsid w:val="00555EFB"/>
    <w:rsid w:val="0058500E"/>
    <w:rsid w:val="005A5B35"/>
    <w:rsid w:val="005B5F92"/>
    <w:rsid w:val="005B7043"/>
    <w:rsid w:val="005D5A57"/>
    <w:rsid w:val="005E2339"/>
    <w:rsid w:val="00600BFA"/>
    <w:rsid w:val="0060164F"/>
    <w:rsid w:val="00613A1A"/>
    <w:rsid w:val="00626DAE"/>
    <w:rsid w:val="00675696"/>
    <w:rsid w:val="006B626D"/>
    <w:rsid w:val="006C0DFD"/>
    <w:rsid w:val="00752F4B"/>
    <w:rsid w:val="00755E1D"/>
    <w:rsid w:val="007601C4"/>
    <w:rsid w:val="00766297"/>
    <w:rsid w:val="00785BCE"/>
    <w:rsid w:val="007A5CF3"/>
    <w:rsid w:val="007D4CB8"/>
    <w:rsid w:val="00815585"/>
    <w:rsid w:val="00850CC8"/>
    <w:rsid w:val="00850D85"/>
    <w:rsid w:val="00897DEE"/>
    <w:rsid w:val="008D0680"/>
    <w:rsid w:val="008E6424"/>
    <w:rsid w:val="009005D7"/>
    <w:rsid w:val="00903BF6"/>
    <w:rsid w:val="00980853"/>
    <w:rsid w:val="00994BE9"/>
    <w:rsid w:val="009B78CA"/>
    <w:rsid w:val="009C1DD3"/>
    <w:rsid w:val="009F2E61"/>
    <w:rsid w:val="00A03FDA"/>
    <w:rsid w:val="00A10801"/>
    <w:rsid w:val="00A116E1"/>
    <w:rsid w:val="00A47C52"/>
    <w:rsid w:val="00A53316"/>
    <w:rsid w:val="00A7196C"/>
    <w:rsid w:val="00A778D3"/>
    <w:rsid w:val="00A807E0"/>
    <w:rsid w:val="00AD46C6"/>
    <w:rsid w:val="00AE028D"/>
    <w:rsid w:val="00AE294A"/>
    <w:rsid w:val="00AF0590"/>
    <w:rsid w:val="00B018B2"/>
    <w:rsid w:val="00B028C2"/>
    <w:rsid w:val="00B03FB9"/>
    <w:rsid w:val="00B35BD8"/>
    <w:rsid w:val="00B36677"/>
    <w:rsid w:val="00B4301C"/>
    <w:rsid w:val="00B45E83"/>
    <w:rsid w:val="00B56312"/>
    <w:rsid w:val="00B6784B"/>
    <w:rsid w:val="00B9572D"/>
    <w:rsid w:val="00BC1145"/>
    <w:rsid w:val="00BE0B3C"/>
    <w:rsid w:val="00BE13FE"/>
    <w:rsid w:val="00C0002E"/>
    <w:rsid w:val="00C3200B"/>
    <w:rsid w:val="00C416BF"/>
    <w:rsid w:val="00C6599F"/>
    <w:rsid w:val="00C7486A"/>
    <w:rsid w:val="00C8129E"/>
    <w:rsid w:val="00C81569"/>
    <w:rsid w:val="00C84CF3"/>
    <w:rsid w:val="00CB2DC5"/>
    <w:rsid w:val="00CF2212"/>
    <w:rsid w:val="00D1697D"/>
    <w:rsid w:val="00D17D05"/>
    <w:rsid w:val="00D430ED"/>
    <w:rsid w:val="00D551E4"/>
    <w:rsid w:val="00E154A6"/>
    <w:rsid w:val="00E1670C"/>
    <w:rsid w:val="00E545CD"/>
    <w:rsid w:val="00E57916"/>
    <w:rsid w:val="00E602CF"/>
    <w:rsid w:val="00E62C81"/>
    <w:rsid w:val="00E6375A"/>
    <w:rsid w:val="00E70CE5"/>
    <w:rsid w:val="00E73B9C"/>
    <w:rsid w:val="00EE099E"/>
    <w:rsid w:val="00F12BD6"/>
    <w:rsid w:val="00F558CC"/>
    <w:rsid w:val="00F60F0F"/>
    <w:rsid w:val="00F77BC1"/>
    <w:rsid w:val="00F85315"/>
    <w:rsid w:val="00F86EEB"/>
    <w:rsid w:val="00FA1BCD"/>
    <w:rsid w:val="00FC56AA"/>
    <w:rsid w:val="00FE3BD2"/>
    <w:rsid w:val="00FF48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D756"/>
  <w15:chartTrackingRefBased/>
  <w15:docId w15:val="{619E6E4D-8CC0-4F9E-A9F9-1646F7D8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numbered,Paragraphe de liste1,Bulletr List Paragraph,列出段落,列出段落1,List Paragraph2,List Paragraph21,Parágrafo da Lista1,List Paragraph11,Listeafsnit1,Párrafo de lista1,リスト段落1,TOC style,Bullet list,F"/>
    <w:basedOn w:val="Normal"/>
    <w:link w:val="ListParagraphChar"/>
    <w:uiPriority w:val="34"/>
    <w:qFormat/>
    <w:rsid w:val="0006316C"/>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ListParagraphChar">
    <w:name w:val="List Paragraph Char"/>
    <w:aliases w:val="Bullet List Char,FooterText Char,List Paragraph1 Char,numbered Char,Paragraphe de liste1 Char,Bulletr List Paragraph Char,列出段落 Char,列出段落1 Char,List Paragraph2 Char,List Paragraph21 Char,Parágrafo da Lista1 Char,List Paragraph11 Char"/>
    <w:basedOn w:val="DefaultParagraphFont"/>
    <w:link w:val="ListParagraph"/>
    <w:uiPriority w:val="34"/>
    <w:locked/>
    <w:rsid w:val="0006316C"/>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B35BD8"/>
    <w:rPr>
      <w:color w:val="0000FF" w:themeColor="hyperlink"/>
      <w:u w:val="single"/>
    </w:rPr>
  </w:style>
  <w:style w:type="character" w:styleId="UnresolvedMention">
    <w:name w:val="Unresolved Mention"/>
    <w:basedOn w:val="DefaultParagraphFont"/>
    <w:uiPriority w:val="99"/>
    <w:semiHidden/>
    <w:unhideWhenUsed/>
    <w:rsid w:val="00B35BD8"/>
    <w:rPr>
      <w:color w:val="605E5C"/>
      <w:shd w:val="clear" w:color="auto" w:fill="E1DFDD"/>
    </w:rPr>
  </w:style>
  <w:style w:type="paragraph" w:styleId="Revision">
    <w:name w:val="Revision"/>
    <w:hidden/>
    <w:uiPriority w:val="99"/>
    <w:semiHidden/>
    <w:rsid w:val="00897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63791">
      <w:bodyDiv w:val="1"/>
      <w:marLeft w:val="0"/>
      <w:marRight w:val="0"/>
      <w:marTop w:val="0"/>
      <w:marBottom w:val="0"/>
      <w:divBdr>
        <w:top w:val="none" w:sz="0" w:space="0" w:color="auto"/>
        <w:left w:val="none" w:sz="0" w:space="0" w:color="auto"/>
        <w:bottom w:val="none" w:sz="0" w:space="0" w:color="auto"/>
        <w:right w:val="none" w:sz="0" w:space="0" w:color="auto"/>
      </w:divBdr>
    </w:div>
    <w:div w:id="812524622">
      <w:bodyDiv w:val="1"/>
      <w:marLeft w:val="0"/>
      <w:marRight w:val="0"/>
      <w:marTop w:val="0"/>
      <w:marBottom w:val="0"/>
      <w:divBdr>
        <w:top w:val="none" w:sz="0" w:space="0" w:color="auto"/>
        <w:left w:val="none" w:sz="0" w:space="0" w:color="auto"/>
        <w:bottom w:val="none" w:sz="0" w:space="0" w:color="auto"/>
        <w:right w:val="none" w:sz="0" w:space="0" w:color="auto"/>
      </w:divBdr>
    </w:div>
    <w:div w:id="819231854">
      <w:bodyDiv w:val="1"/>
      <w:marLeft w:val="0"/>
      <w:marRight w:val="0"/>
      <w:marTop w:val="0"/>
      <w:marBottom w:val="0"/>
      <w:divBdr>
        <w:top w:val="none" w:sz="0" w:space="0" w:color="auto"/>
        <w:left w:val="none" w:sz="0" w:space="0" w:color="auto"/>
        <w:bottom w:val="none" w:sz="0" w:space="0" w:color="auto"/>
        <w:right w:val="none" w:sz="0" w:space="0" w:color="auto"/>
      </w:divBdr>
    </w:div>
    <w:div w:id="873494116">
      <w:bodyDiv w:val="1"/>
      <w:marLeft w:val="0"/>
      <w:marRight w:val="0"/>
      <w:marTop w:val="0"/>
      <w:marBottom w:val="0"/>
      <w:divBdr>
        <w:top w:val="none" w:sz="0" w:space="0" w:color="auto"/>
        <w:left w:val="none" w:sz="0" w:space="0" w:color="auto"/>
        <w:bottom w:val="none" w:sz="0" w:space="0" w:color="auto"/>
        <w:right w:val="none" w:sz="0" w:space="0" w:color="auto"/>
      </w:divBdr>
    </w:div>
    <w:div w:id="1248423611">
      <w:bodyDiv w:val="1"/>
      <w:marLeft w:val="0"/>
      <w:marRight w:val="0"/>
      <w:marTop w:val="0"/>
      <w:marBottom w:val="0"/>
      <w:divBdr>
        <w:top w:val="none" w:sz="0" w:space="0" w:color="auto"/>
        <w:left w:val="none" w:sz="0" w:space="0" w:color="auto"/>
        <w:bottom w:val="none" w:sz="0" w:space="0" w:color="auto"/>
        <w:right w:val="none" w:sz="0" w:space="0" w:color="auto"/>
      </w:divBdr>
    </w:div>
    <w:div w:id="1249653391">
      <w:bodyDiv w:val="1"/>
      <w:marLeft w:val="0"/>
      <w:marRight w:val="0"/>
      <w:marTop w:val="0"/>
      <w:marBottom w:val="0"/>
      <w:divBdr>
        <w:top w:val="none" w:sz="0" w:space="0" w:color="auto"/>
        <w:left w:val="none" w:sz="0" w:space="0" w:color="auto"/>
        <w:bottom w:val="none" w:sz="0" w:space="0" w:color="auto"/>
        <w:right w:val="none" w:sz="0" w:space="0" w:color="auto"/>
      </w:divBdr>
    </w:div>
    <w:div w:id="1449156156">
      <w:bodyDiv w:val="1"/>
      <w:marLeft w:val="0"/>
      <w:marRight w:val="0"/>
      <w:marTop w:val="0"/>
      <w:marBottom w:val="0"/>
      <w:divBdr>
        <w:top w:val="none" w:sz="0" w:space="0" w:color="auto"/>
        <w:left w:val="none" w:sz="0" w:space="0" w:color="auto"/>
        <w:bottom w:val="none" w:sz="0" w:space="0" w:color="auto"/>
        <w:right w:val="none" w:sz="0" w:space="0" w:color="auto"/>
      </w:divBdr>
    </w:div>
    <w:div w:id="1552768966">
      <w:bodyDiv w:val="1"/>
      <w:marLeft w:val="0"/>
      <w:marRight w:val="0"/>
      <w:marTop w:val="0"/>
      <w:marBottom w:val="0"/>
      <w:divBdr>
        <w:top w:val="none" w:sz="0" w:space="0" w:color="auto"/>
        <w:left w:val="none" w:sz="0" w:space="0" w:color="auto"/>
        <w:bottom w:val="none" w:sz="0" w:space="0" w:color="auto"/>
        <w:right w:val="none" w:sz="0" w:space="0" w:color="auto"/>
      </w:divBdr>
    </w:div>
    <w:div w:id="19801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okado.energy/products/avos" TargetMode="External"/><Relationship Id="rId13" Type="http://schemas.openxmlformats.org/officeDocument/2006/relationships/hyperlink" Target="https://wetransfer.com/downloads/8f7d5c0db24d73e8fe201572f4f08af120230622094929/692e6eaafadfcf7045c80beda05ecb3820230622094930/1980ed" TargetMode="External"/><Relationship Id="rId3" Type="http://schemas.openxmlformats.org/officeDocument/2006/relationships/styles" Target="styles.xml"/><Relationship Id="rId7" Type="http://schemas.openxmlformats.org/officeDocument/2006/relationships/hyperlink" Target="https://avokado.energy/" TargetMode="External"/><Relationship Id="rId12" Type="http://schemas.openxmlformats.org/officeDocument/2006/relationships/hyperlink" Target="https://avokado.ener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Rhy-UZ2zo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vokado.energy/products/avokado-ai" TargetMode="External"/><Relationship Id="rId4" Type="http://schemas.openxmlformats.org/officeDocument/2006/relationships/settings" Target="settings.xml"/><Relationship Id="rId9" Type="http://schemas.openxmlformats.org/officeDocument/2006/relationships/hyperlink" Target="https://avokado.energy/products/avo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6856-79D4-4DB5-B31A-72AE7E35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904</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Chroni</dc:creator>
  <cp:keywords/>
  <dc:description/>
  <cp:lastModifiedBy>Fakou, Antigoni</cp:lastModifiedBy>
  <cp:revision>4</cp:revision>
  <dcterms:created xsi:type="dcterms:W3CDTF">2023-06-22T10:03:00Z</dcterms:created>
  <dcterms:modified xsi:type="dcterms:W3CDTF">2023-06-22T10:09:00Z</dcterms:modified>
</cp:coreProperties>
</file>